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A0330B" w:rsidRPr="00ED069E" w:rsidRDefault="00A0330B" w:rsidP="00A0330B">
      <w:pPr>
        <w:jc w:val="center"/>
        <w:rPr>
          <w:rFonts w:asciiTheme="majorHAnsi" w:hAnsiTheme="majorHAnsi" w:cstheme="majorHAnsi"/>
          <w:b/>
        </w:rPr>
      </w:pPr>
      <w:r w:rsidRPr="0091557B">
        <w:rPr>
          <w:rFonts w:asciiTheme="majorHAnsi" w:hAnsiTheme="majorHAnsi" w:cstheme="majorHAnsi"/>
          <w:b/>
        </w:rPr>
        <w:t>ОПРОСНЫЙ ЛИСТ – ЕМКОСТИ ИЗ СТЕКЛОПЛАСТИКА</w:t>
      </w:r>
      <w:r w:rsidR="00ED069E">
        <w:rPr>
          <w:rFonts w:asciiTheme="majorHAnsi" w:hAnsiTheme="majorHAnsi" w:cstheme="majorHAnsi"/>
          <w:b/>
        </w:rPr>
        <w:t xml:space="preserve"> </w:t>
      </w:r>
      <w:r w:rsidR="00ED069E">
        <w:rPr>
          <w:rFonts w:asciiTheme="majorHAnsi" w:hAnsiTheme="majorHAnsi" w:cstheme="majorHAnsi"/>
          <w:b/>
          <w:lang w:val="en-US"/>
        </w:rPr>
        <w:t>ACO</w:t>
      </w:r>
      <w:r w:rsidR="00ED069E" w:rsidRPr="00ED069E">
        <w:rPr>
          <w:rFonts w:asciiTheme="majorHAnsi" w:hAnsiTheme="majorHAnsi" w:cstheme="majorHAnsi"/>
          <w:b/>
        </w:rPr>
        <w:t xml:space="preserve"> </w:t>
      </w:r>
      <w:r w:rsidR="00ED069E">
        <w:rPr>
          <w:rFonts w:asciiTheme="majorHAnsi" w:hAnsiTheme="majorHAnsi" w:cstheme="majorHAnsi"/>
          <w:b/>
          <w:lang w:val="en-US"/>
        </w:rPr>
        <w:t>Tank</w:t>
      </w:r>
      <w:bookmarkStart w:id="0" w:name="_GoBack"/>
      <w:bookmarkEnd w:id="0"/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2549" w:type="dxa"/>
        <w:tblLook w:val="0000" w:firstRow="0" w:lastRow="0" w:firstColumn="0" w:lastColumn="0" w:noHBand="0" w:noVBand="0"/>
      </w:tblPr>
      <w:tblGrid>
        <w:gridCol w:w="5387"/>
        <w:gridCol w:w="6522"/>
        <w:gridCol w:w="640"/>
      </w:tblGrid>
      <w:tr w:rsidR="00A0330B" w:rsidRPr="0091557B" w:rsidTr="00423457">
        <w:trPr>
          <w:gridAfter w:val="1"/>
          <w:wAfter w:w="640" w:type="dxa"/>
          <w:trHeight w:val="243"/>
        </w:trPr>
        <w:tc>
          <w:tcPr>
            <w:tcW w:w="5387" w:type="dxa"/>
            <w:vMerge w:val="restart"/>
          </w:tcPr>
          <w:p w:rsidR="00A0330B" w:rsidRPr="007E142B" w:rsidRDefault="00A0330B" w:rsidP="00423457">
            <w:pPr>
              <w:ind w:left="0" w:hanging="389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2541270</wp:posOffset>
                  </wp:positionV>
                  <wp:extent cx="2962275" cy="2049780"/>
                  <wp:effectExtent l="0" t="0" r="9525" b="7620"/>
                  <wp:wrapNone/>
                  <wp:docPr id="6" name="Рисунок 6" descr="картинк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4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F100701" wp14:editId="74E9613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133158</wp:posOffset>
                  </wp:positionV>
                  <wp:extent cx="3105150" cy="2514600"/>
                  <wp:effectExtent l="0" t="0" r="0" b="0"/>
                  <wp:wrapNone/>
                  <wp:docPr id="4" name="Рисунок 4" descr="EmA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_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r="10633"/>
                          <a:stretch/>
                        </pic:blipFill>
                        <pic:spPr bwMode="auto">
                          <a:xfrm flipH="1">
                            <a:off x="0" y="0"/>
                            <a:ext cx="31051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A0330B" w:rsidRPr="0091557B" w:rsidRDefault="00A0330B" w:rsidP="00423457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</w:p>
          <w:p w:rsidR="00A0330B" w:rsidRPr="0091557B" w:rsidRDefault="00A0330B" w:rsidP="00423457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91557B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A0330B" w:rsidRPr="0091557B" w:rsidRDefault="00A0330B" w:rsidP="00423457">
            <w:pPr>
              <w:ind w:left="176"/>
              <w:rPr>
                <w:rFonts w:asciiTheme="majorHAnsi" w:hAnsiTheme="majorHAnsi" w:cstheme="majorHAnsi"/>
                <w:i/>
                <w:szCs w:val="20"/>
                <w:highlight w:val="yellow"/>
              </w:rPr>
            </w:pPr>
            <w:r w:rsidRPr="0091557B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A0330B" w:rsidTr="00423457">
        <w:trPr>
          <w:trHeight w:val="234"/>
        </w:trPr>
        <w:tc>
          <w:tcPr>
            <w:tcW w:w="5387" w:type="dxa"/>
            <w:vMerge/>
          </w:tcPr>
          <w:p w:rsidR="00A0330B" w:rsidRDefault="00A0330B" w:rsidP="00423457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-20" w:tblpY="-178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1559"/>
            </w:tblGrid>
            <w:tr w:rsidR="00A0330B" w:rsidRPr="0091557B" w:rsidTr="00423457">
              <w:trPr>
                <w:trHeight w:val="360"/>
              </w:trPr>
              <w:tc>
                <w:tcPr>
                  <w:tcW w:w="3828" w:type="dxa"/>
                  <w:shd w:val="clear" w:color="auto" w:fill="D9D9D9"/>
                  <w:vAlign w:val="center"/>
                </w:tcPr>
                <w:p w:rsidR="00A0330B" w:rsidRPr="0091557B" w:rsidRDefault="00A0330B" w:rsidP="00423457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A0330B" w:rsidRPr="0091557B" w:rsidRDefault="00A0330B" w:rsidP="00423457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A0330B" w:rsidRPr="0091557B" w:rsidTr="00423457">
              <w:trPr>
                <w:trHeight w:val="245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Объем емкости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 xml:space="preserve"> V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45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Исполнение (вертикальное/горизонтальное)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45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наземное/подземное (под газоном / под асфальтом)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45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Тип жидкости и максимальная температура, </w:t>
                  </w:r>
                  <w:r w:rsidRPr="0091557B">
                    <w:rPr>
                      <w:rFonts w:ascii="Cambria Math" w:hAnsi="Cambria Math" w:cs="Cambria Math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552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залегания по верху емкости (для подземной установки)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A0330B" w:rsidRPr="0091557B" w:rsidRDefault="00A0330B" w:rsidP="00423457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A0330B" w:rsidRPr="00CE3D7D" w:rsidTr="00423457">
        <w:trPr>
          <w:trHeight w:val="243"/>
        </w:trPr>
        <w:tc>
          <w:tcPr>
            <w:tcW w:w="5387" w:type="dxa"/>
            <w:vMerge/>
          </w:tcPr>
          <w:p w:rsidR="00A0330B" w:rsidRPr="00CE3D7D" w:rsidRDefault="00A0330B" w:rsidP="00423457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A0330B" w:rsidRPr="0091557B" w:rsidRDefault="00A0330B" w:rsidP="00423457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91557B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-10" w:tblpY="107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8"/>
              <w:gridCol w:w="1559"/>
            </w:tblGrid>
            <w:tr w:rsidR="00A0330B" w:rsidRPr="0091557B" w:rsidTr="00423457">
              <w:trPr>
                <w:trHeight w:val="378"/>
              </w:trPr>
              <w:tc>
                <w:tcPr>
                  <w:tcW w:w="3828" w:type="dxa"/>
                  <w:shd w:val="clear" w:color="auto" w:fill="D9D9D9"/>
                  <w:vAlign w:val="center"/>
                </w:tcPr>
                <w:p w:rsidR="00A0330B" w:rsidRPr="0091557B" w:rsidRDefault="00A0330B" w:rsidP="00423457">
                  <w:pPr>
                    <w:ind w:left="0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A0330B" w:rsidRPr="0091557B" w:rsidRDefault="00A0330B" w:rsidP="00423457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A0330B" w:rsidRPr="0091557B" w:rsidTr="00423457">
              <w:trPr>
                <w:trHeight w:val="258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0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Предполагаемый диаметр емкости 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D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мм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58"/>
              </w:trPr>
              <w:tc>
                <w:tcPr>
                  <w:tcW w:w="3828" w:type="dxa"/>
                  <w:vAlign w:val="center"/>
                </w:tcPr>
                <w:p w:rsidR="00A0330B" w:rsidRPr="0091557B" w:rsidRDefault="00A0330B" w:rsidP="00423457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подводящей трубы, мм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75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подводящего патрубка, мм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A0330B" w:rsidRPr="0091557B" w:rsidRDefault="00A0330B" w:rsidP="00423457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отводящей трубы, мм (если требуется)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A0330B" w:rsidRPr="0091557B" w:rsidRDefault="00A0330B" w:rsidP="00423457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отводящего патрубка, мм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75"/>
              </w:trPr>
              <w:tc>
                <w:tcPr>
                  <w:tcW w:w="3828" w:type="dxa"/>
                  <w:vAlign w:val="center"/>
                </w:tcPr>
                <w:p w:rsidR="00A0330B" w:rsidRPr="0091557B" w:rsidRDefault="00A0330B" w:rsidP="00423457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275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22"/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Возможное максимальное внутреннее давление, кг/см</w:t>
                  </w: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0330B" w:rsidRPr="0091557B" w:rsidTr="00423457">
              <w:trPr>
                <w:trHeight w:val="714"/>
              </w:trPr>
              <w:tc>
                <w:tcPr>
                  <w:tcW w:w="3828" w:type="dxa"/>
                </w:tcPr>
                <w:p w:rsidR="00A0330B" w:rsidRPr="0091557B" w:rsidRDefault="00A0330B" w:rsidP="00423457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91557B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559" w:type="dxa"/>
                </w:tcPr>
                <w:p w:rsidR="00A0330B" w:rsidRPr="0091557B" w:rsidRDefault="00A0330B" w:rsidP="00423457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A0330B" w:rsidRPr="0091557B" w:rsidRDefault="00A0330B" w:rsidP="00423457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66772" w:rsidRPr="00ED069E" w:rsidRDefault="00166772" w:rsidP="00A0330B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A0330B" w:rsidRPr="00A0330B" w:rsidRDefault="00A0330B" w:rsidP="00A0330B">
      <w:pPr>
        <w:ind w:left="426" w:right="-129"/>
        <w:rPr>
          <w:rFonts w:asciiTheme="majorHAnsi" w:hAnsiTheme="majorHAnsi" w:cstheme="majorHAnsi"/>
          <w:b/>
          <w:szCs w:val="20"/>
        </w:rPr>
      </w:pPr>
      <w:r w:rsidRPr="00781ABC">
        <w:rPr>
          <w:rFonts w:asciiTheme="majorHAnsi" w:hAnsiTheme="majorHAnsi" w:cstheme="majorHAnsi"/>
          <w:b/>
          <w:szCs w:val="20"/>
        </w:rPr>
        <w:t>Дополнительная комплектация</w:t>
      </w: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8781"/>
        <w:gridCol w:w="284"/>
      </w:tblGrid>
      <w:tr w:rsidR="00A0330B" w:rsidRPr="00781ABC" w:rsidTr="00423457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30B" w:rsidRPr="00781ABC" w:rsidRDefault="00A0330B" w:rsidP="00423457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330B" w:rsidRPr="00781ABC" w:rsidRDefault="00A0330B" w:rsidP="00423457">
            <w:pPr>
              <w:ind w:left="-100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0330B" w:rsidRPr="00781ABC" w:rsidTr="00423457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30B" w:rsidRPr="00781ABC" w:rsidRDefault="00A0330B" w:rsidP="00423457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Стояк откачки для опорожнения емкости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330B" w:rsidRPr="00781ABC" w:rsidRDefault="00A0330B" w:rsidP="00423457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0330B" w:rsidRPr="00781ABC" w:rsidTr="00423457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30B" w:rsidRPr="00781ABC" w:rsidRDefault="00A0330B" w:rsidP="00423457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Датчик максимального уровня воды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330B" w:rsidRPr="00781ABC" w:rsidRDefault="00A0330B" w:rsidP="00423457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0330B" w:rsidRPr="00781ABC" w:rsidTr="00423457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30B" w:rsidRPr="00781ABC" w:rsidRDefault="00A0330B" w:rsidP="00423457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Утепленная крышка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330B" w:rsidRPr="00781ABC" w:rsidRDefault="00A0330B" w:rsidP="00423457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0330B" w:rsidRPr="00781ABC" w:rsidTr="00423457">
        <w:tc>
          <w:tcPr>
            <w:tcW w:w="8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30B" w:rsidRPr="00781ABC" w:rsidRDefault="00A0330B" w:rsidP="00423457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781ABC">
              <w:rPr>
                <w:rFonts w:asciiTheme="majorHAnsi" w:hAnsiTheme="majorHAnsi" w:cstheme="majorHAnsi"/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330B" w:rsidRPr="00781ABC" w:rsidRDefault="00A0330B" w:rsidP="00423457">
            <w:pPr>
              <w:ind w:left="0" w:right="31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A0330B" w:rsidRPr="00A0330B" w:rsidRDefault="00A0330B" w:rsidP="00A0330B">
      <w:pPr>
        <w:ind w:left="426" w:right="425"/>
        <w:rPr>
          <w:rFonts w:asciiTheme="majorHAnsi" w:hAnsiTheme="majorHAnsi" w:cstheme="majorHAnsi"/>
          <w:b/>
          <w:szCs w:val="20"/>
        </w:rPr>
      </w:pPr>
      <w:r w:rsidRPr="00781ABC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A0330B" w:rsidRPr="00781ABC" w:rsidTr="00423457">
        <w:trPr>
          <w:trHeight w:val="218"/>
        </w:trPr>
        <w:tc>
          <w:tcPr>
            <w:tcW w:w="9780" w:type="dxa"/>
          </w:tcPr>
          <w:p w:rsidR="00A0330B" w:rsidRPr="00781ABC" w:rsidRDefault="00A0330B" w:rsidP="00423457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A0330B" w:rsidRPr="00781ABC" w:rsidRDefault="00A0330B" w:rsidP="00A0330B">
      <w:pPr>
        <w:ind w:left="426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u w:val="single"/>
        </w:rPr>
        <w:t>Примечание</w:t>
      </w:r>
      <w:r w:rsidRPr="00781ABC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A0330B" w:rsidRPr="00A0330B" w:rsidRDefault="00A0330B" w:rsidP="00A0330B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sectPr w:rsidR="00A0330B" w:rsidRPr="00A0330B" w:rsidSect="00EE0A1C">
      <w:headerReference w:type="default" r:id="rId9"/>
      <w:footerReference w:type="default" r:id="rId10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5C" w:rsidRDefault="008A205C" w:rsidP="0091557B">
      <w:r>
        <w:separator/>
      </w:r>
    </w:p>
  </w:endnote>
  <w:endnote w:type="continuationSeparator" w:id="0">
    <w:p w:rsidR="008A205C" w:rsidRDefault="008A205C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ans II ITC Com Bk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5C" w:rsidRDefault="008A205C" w:rsidP="0091557B">
      <w:r>
        <w:separator/>
      </w:r>
    </w:p>
  </w:footnote>
  <w:footnote w:type="continuationSeparator" w:id="0">
    <w:p w:rsidR="008A205C" w:rsidRDefault="008A205C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a5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A205C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0330B"/>
    <w:rsid w:val="00A2058A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ED069E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8F572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36C2-D833-487F-B634-1240D111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Kosonogov, Pavel</cp:lastModifiedBy>
  <cp:revision>7</cp:revision>
  <cp:lastPrinted>2019-05-06T05:03:00Z</cp:lastPrinted>
  <dcterms:created xsi:type="dcterms:W3CDTF">2020-08-05T08:48:00Z</dcterms:created>
  <dcterms:modified xsi:type="dcterms:W3CDTF">2022-08-23T09:50:00Z</dcterms:modified>
</cp:coreProperties>
</file>