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5930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5E03F1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5E03F1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Юридический и почтовый адрес: Россия, Самарская обл., 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445030, г. Тольятти, ул. 40 лет Победы, 13Б</w:t>
            </w:r>
          </w:p>
          <w:p w:rsidR="00F05930" w:rsidRPr="00846C88" w:rsidRDefault="00F05930" w:rsidP="00F90675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F90675">
              <w:rPr>
                <w:sz w:val="16"/>
                <w:szCs w:val="16"/>
                <w:lang w:val="en-US"/>
              </w:rPr>
              <w:t>info</w:t>
            </w:r>
            <w:r w:rsidRPr="00A66246">
              <w:rPr>
                <w:sz w:val="16"/>
                <w:szCs w:val="16"/>
                <w:lang w:val="en-US"/>
              </w:rPr>
              <w:t>@</w:t>
            </w:r>
            <w:r w:rsidR="00F90675">
              <w:rPr>
                <w:sz w:val="16"/>
                <w:szCs w:val="16"/>
                <w:lang w:val="en-US"/>
              </w:rPr>
              <w:t>acogroup</w:t>
            </w:r>
            <w:r w:rsidRPr="00A66246">
              <w:rPr>
                <w:sz w:val="16"/>
                <w:szCs w:val="16"/>
                <w:lang w:val="en-US"/>
              </w:rPr>
              <w:t>.ru  Web: www.</w:t>
            </w:r>
            <w:r w:rsidR="00F90675">
              <w:rPr>
                <w:sz w:val="16"/>
                <w:szCs w:val="16"/>
                <w:lang w:val="en-US"/>
              </w:rPr>
              <w:t>acorussia</w:t>
            </w:r>
            <w:bookmarkStart w:id="0" w:name="_GoBack"/>
            <w:bookmarkEnd w:id="0"/>
            <w:r w:rsidRPr="00A66246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5E03F1" w:rsidRDefault="008D3C8C" w:rsidP="0021037C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F05930" w:rsidP="00A97C0D">
      <w:pPr>
        <w:jc w:val="center"/>
        <w:rPr>
          <w:b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563371" w:rsidRDefault="00563371" w:rsidP="00A97C0D">
      <w:pPr>
        <w:jc w:val="center"/>
        <w:rPr>
          <w:b/>
        </w:rPr>
      </w:pPr>
    </w:p>
    <w:tbl>
      <w:tblPr>
        <w:tblStyle w:val="a4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563371" w:rsidTr="00E55E80">
        <w:tc>
          <w:tcPr>
            <w:tcW w:w="2303" w:type="dxa"/>
            <w:shd w:val="clear" w:color="auto" w:fill="D9D9D9"/>
          </w:tcPr>
          <w:p w:rsidR="00563371" w:rsidRDefault="00563371" w:rsidP="00E55E80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563371" w:rsidRDefault="00563371" w:rsidP="00E55E80">
            <w:pPr>
              <w:ind w:left="0" w:right="567"/>
            </w:pPr>
          </w:p>
        </w:tc>
      </w:tr>
      <w:tr w:rsidR="00563371" w:rsidTr="00E55E80">
        <w:tc>
          <w:tcPr>
            <w:tcW w:w="2303" w:type="dxa"/>
            <w:shd w:val="clear" w:color="auto" w:fill="D9D9D9"/>
          </w:tcPr>
          <w:p w:rsidR="00563371" w:rsidRDefault="00563371" w:rsidP="00E55E80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563371" w:rsidRDefault="00563371" w:rsidP="00E55E80">
            <w:pPr>
              <w:ind w:left="0" w:right="567"/>
            </w:pPr>
          </w:p>
        </w:tc>
      </w:tr>
      <w:tr w:rsidR="00563371" w:rsidTr="00E55E80">
        <w:tc>
          <w:tcPr>
            <w:tcW w:w="2303" w:type="dxa"/>
            <w:shd w:val="clear" w:color="auto" w:fill="D9D9D9"/>
          </w:tcPr>
          <w:p w:rsidR="00563371" w:rsidRDefault="00563371" w:rsidP="00E55E80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563371" w:rsidRDefault="00563371" w:rsidP="00E55E80">
            <w:pPr>
              <w:ind w:left="0" w:right="567"/>
            </w:pPr>
          </w:p>
        </w:tc>
      </w:tr>
      <w:tr w:rsidR="00563371" w:rsidTr="00E55E80">
        <w:tc>
          <w:tcPr>
            <w:tcW w:w="2303" w:type="dxa"/>
            <w:shd w:val="clear" w:color="auto" w:fill="D9D9D9"/>
          </w:tcPr>
          <w:p w:rsidR="00563371" w:rsidRPr="00137667" w:rsidRDefault="00563371" w:rsidP="00E55E80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563371" w:rsidRDefault="00563371" w:rsidP="00E55E80">
            <w:pPr>
              <w:ind w:left="0" w:right="567"/>
            </w:pPr>
          </w:p>
        </w:tc>
      </w:tr>
      <w:tr w:rsidR="00563371" w:rsidTr="00E55E80">
        <w:trPr>
          <w:trHeight w:val="173"/>
        </w:trPr>
        <w:tc>
          <w:tcPr>
            <w:tcW w:w="2303" w:type="dxa"/>
            <w:shd w:val="clear" w:color="auto" w:fill="D9D9D9"/>
          </w:tcPr>
          <w:p w:rsidR="00563371" w:rsidRDefault="00563371" w:rsidP="00E55E80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563371" w:rsidRDefault="00563371" w:rsidP="00B87DC8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563371" w:rsidRDefault="00563371" w:rsidP="00E55E80">
            <w:pPr>
              <w:ind w:left="0"/>
            </w:pPr>
          </w:p>
        </w:tc>
        <w:tc>
          <w:tcPr>
            <w:tcW w:w="2552" w:type="dxa"/>
          </w:tcPr>
          <w:p w:rsidR="00563371" w:rsidRDefault="00563371" w:rsidP="00B87DC8">
            <w:pPr>
              <w:ind w:left="-19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563371" w:rsidRDefault="00563371" w:rsidP="00E55E80">
            <w:pPr>
              <w:ind w:left="0"/>
            </w:pPr>
          </w:p>
        </w:tc>
        <w:tc>
          <w:tcPr>
            <w:tcW w:w="2552" w:type="dxa"/>
          </w:tcPr>
          <w:p w:rsidR="00563371" w:rsidRDefault="00563371" w:rsidP="00B87DC8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563371" w:rsidRDefault="00563371" w:rsidP="00E55E80">
            <w:pPr>
              <w:ind w:left="0" w:right="567" w:hanging="114"/>
            </w:pPr>
          </w:p>
        </w:tc>
      </w:tr>
    </w:tbl>
    <w:tbl>
      <w:tblPr>
        <w:tblW w:w="12549" w:type="dxa"/>
        <w:tblLook w:val="0000" w:firstRow="0" w:lastRow="0" w:firstColumn="0" w:lastColumn="0" w:noHBand="0" w:noVBand="0"/>
      </w:tblPr>
      <w:tblGrid>
        <w:gridCol w:w="5387"/>
        <w:gridCol w:w="6522"/>
        <w:gridCol w:w="640"/>
      </w:tblGrid>
      <w:tr w:rsidR="000862B9" w:rsidTr="00563371">
        <w:trPr>
          <w:gridAfter w:val="1"/>
          <w:wAfter w:w="640" w:type="dxa"/>
          <w:trHeight w:val="243"/>
        </w:trPr>
        <w:tc>
          <w:tcPr>
            <w:tcW w:w="5387" w:type="dxa"/>
            <w:vMerge w:val="restart"/>
          </w:tcPr>
          <w:p w:rsidR="000862B9" w:rsidRPr="007E142B" w:rsidRDefault="00F90675" w:rsidP="00243BB5">
            <w:pPr>
              <w:ind w:left="0" w:hanging="389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pt;margin-top:200.1pt;width:233.25pt;height:161.4pt;z-index:251662336;mso-position-horizontal-relative:text;mso-position-vertical-relative:text;mso-width-relative:page;mso-height-relative:page">
                  <v:imagedata r:id="rId7" o:title="картинка 10"/>
                </v:shape>
              </w:pict>
            </w:r>
            <w:r w:rsidR="0059457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133158</wp:posOffset>
                  </wp:positionV>
                  <wp:extent cx="3105150" cy="2514600"/>
                  <wp:effectExtent l="0" t="0" r="0" b="0"/>
                  <wp:wrapNone/>
                  <wp:docPr id="4" name="Рисунок 4" descr="EmA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_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r="10633"/>
                          <a:stretch/>
                        </pic:blipFill>
                        <pic:spPr bwMode="auto">
                          <a:xfrm flipH="1">
                            <a:off x="0" y="0"/>
                            <a:ext cx="31051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594575" w:rsidRDefault="00594575" w:rsidP="00990769">
            <w:pPr>
              <w:ind w:left="176"/>
              <w:rPr>
                <w:b/>
                <w:szCs w:val="20"/>
              </w:rPr>
            </w:pPr>
          </w:p>
          <w:p w:rsidR="000862B9" w:rsidRDefault="00990769" w:rsidP="00990769">
            <w:pPr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990769" w:rsidRPr="00990769" w:rsidRDefault="00990769" w:rsidP="00990769">
            <w:pPr>
              <w:ind w:left="176"/>
              <w:rPr>
                <w:i/>
                <w:szCs w:val="20"/>
                <w:highlight w:val="yellow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563371">
        <w:trPr>
          <w:trHeight w:val="234"/>
        </w:trPr>
        <w:tc>
          <w:tcPr>
            <w:tcW w:w="5387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-20" w:tblpY="-178"/>
              <w:tblOverlap w:val="never"/>
              <w:tblW w:w="538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1559"/>
            </w:tblGrid>
            <w:tr w:rsidR="00D70C7A" w:rsidRPr="00402184" w:rsidTr="00563371">
              <w:trPr>
                <w:trHeight w:val="360"/>
              </w:trPr>
              <w:tc>
                <w:tcPr>
                  <w:tcW w:w="3828" w:type="dxa"/>
                  <w:shd w:val="clear" w:color="auto" w:fill="D9D9D9"/>
                  <w:vAlign w:val="center"/>
                </w:tcPr>
                <w:p w:rsidR="000862B9" w:rsidRPr="00402184" w:rsidRDefault="000862B9" w:rsidP="00D00EDC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0862B9" w:rsidRPr="00402184" w:rsidRDefault="000862B9" w:rsidP="0037382F">
                  <w:pPr>
                    <w:ind w:left="0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402184" w:rsidTr="005C16E6">
              <w:trPr>
                <w:trHeight w:val="245"/>
              </w:trPr>
              <w:tc>
                <w:tcPr>
                  <w:tcW w:w="3828" w:type="dxa"/>
                </w:tcPr>
                <w:p w:rsidR="000862B9" w:rsidRPr="00402184" w:rsidRDefault="0037382F" w:rsidP="0037382F">
                  <w:pPr>
                    <w:ind w:left="0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Объем емкости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V</w:t>
                  </w:r>
                  <w:r>
                    <w:rPr>
                      <w:sz w:val="18"/>
                      <w:szCs w:val="18"/>
                    </w:rPr>
                    <w:t>, м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559" w:type="dxa"/>
                </w:tcPr>
                <w:p w:rsidR="000862B9" w:rsidRPr="00402184" w:rsidRDefault="000862B9" w:rsidP="00D00EDC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5C16E6">
              <w:trPr>
                <w:trHeight w:val="245"/>
              </w:trPr>
              <w:tc>
                <w:tcPr>
                  <w:tcW w:w="3828" w:type="dxa"/>
                </w:tcPr>
                <w:p w:rsidR="00990769" w:rsidRPr="00402184" w:rsidRDefault="00990769" w:rsidP="00990769">
                  <w:pPr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Исполнение (вертикальное/горизонтальное)</w:t>
                  </w:r>
                </w:p>
              </w:tc>
              <w:tc>
                <w:tcPr>
                  <w:tcW w:w="1559" w:type="dxa"/>
                </w:tcPr>
                <w:p w:rsidR="00990769" w:rsidRPr="00402184" w:rsidRDefault="00990769" w:rsidP="00990769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5C16E6">
              <w:trPr>
                <w:trHeight w:val="245"/>
              </w:trPr>
              <w:tc>
                <w:tcPr>
                  <w:tcW w:w="3828" w:type="dxa"/>
                </w:tcPr>
                <w:p w:rsidR="00990769" w:rsidRPr="00402184" w:rsidRDefault="00990769" w:rsidP="009947AB">
                  <w:pPr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</w:t>
                  </w:r>
                  <w:r w:rsidRPr="00FD38B9">
                    <w:rPr>
                      <w:sz w:val="18"/>
                      <w:szCs w:val="18"/>
                    </w:rPr>
                    <w:t>: наземн</w:t>
                  </w:r>
                  <w:r w:rsidR="009947AB">
                    <w:rPr>
                      <w:sz w:val="18"/>
                      <w:szCs w:val="18"/>
                    </w:rPr>
                    <w:t>ое/</w:t>
                  </w:r>
                  <w:r w:rsidRPr="00FD38B9">
                    <w:rPr>
                      <w:sz w:val="18"/>
                      <w:szCs w:val="18"/>
                    </w:rPr>
                    <w:t>подземн</w:t>
                  </w:r>
                  <w:r>
                    <w:rPr>
                      <w:sz w:val="18"/>
                      <w:szCs w:val="18"/>
                    </w:rPr>
                    <w:t>ое (под газоном / под асфальтом)</w:t>
                  </w:r>
                </w:p>
              </w:tc>
              <w:tc>
                <w:tcPr>
                  <w:tcW w:w="1559" w:type="dxa"/>
                </w:tcPr>
                <w:p w:rsidR="00990769" w:rsidRPr="00402184" w:rsidRDefault="00990769" w:rsidP="00990769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5C16E6">
              <w:trPr>
                <w:trHeight w:val="245"/>
              </w:trPr>
              <w:tc>
                <w:tcPr>
                  <w:tcW w:w="3828" w:type="dxa"/>
                </w:tcPr>
                <w:p w:rsidR="00990769" w:rsidRPr="00402184" w:rsidRDefault="00990769" w:rsidP="00990769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Тип жидкости и максимальная температура</w:t>
                  </w:r>
                  <w:r w:rsidR="00B93183">
                    <w:rPr>
                      <w:sz w:val="18"/>
                      <w:szCs w:val="18"/>
                    </w:rPr>
                    <w:t xml:space="preserve">, </w:t>
                  </w:r>
                  <w:r w:rsidR="00B93183">
                    <w:rPr>
                      <w:rFonts w:ascii="Cambria Math" w:hAnsi="Cambria Math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559" w:type="dxa"/>
                </w:tcPr>
                <w:p w:rsidR="00990769" w:rsidRPr="00402184" w:rsidRDefault="00990769" w:rsidP="00990769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5C16E6">
              <w:trPr>
                <w:trHeight w:val="552"/>
              </w:trPr>
              <w:tc>
                <w:tcPr>
                  <w:tcW w:w="3828" w:type="dxa"/>
                </w:tcPr>
                <w:p w:rsidR="00990769" w:rsidRPr="00402184" w:rsidRDefault="00990769" w:rsidP="00990769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Глубина залегания по верху е</w:t>
                  </w:r>
                  <w:r w:rsidR="009947AB">
                    <w:rPr>
                      <w:sz w:val="18"/>
                      <w:szCs w:val="18"/>
                    </w:rPr>
                    <w:t>мкости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947AB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для подземной установки</w:t>
                  </w:r>
                  <w:r w:rsidR="009947A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990769" w:rsidRPr="00402184" w:rsidRDefault="00990769" w:rsidP="00990769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</w:tc>
      </w:tr>
      <w:tr w:rsidR="000862B9" w:rsidRPr="00CE3D7D" w:rsidTr="00563371">
        <w:trPr>
          <w:trHeight w:val="243"/>
        </w:trPr>
        <w:tc>
          <w:tcPr>
            <w:tcW w:w="5387" w:type="dxa"/>
            <w:vMerge/>
          </w:tcPr>
          <w:p w:rsidR="000862B9" w:rsidRPr="00CE3D7D" w:rsidRDefault="000862B9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5A04B8" w:rsidRDefault="00990769" w:rsidP="00243BB5">
            <w:pPr>
              <w:suppressAutoHyphens w:val="0"/>
              <w:ind w:left="0" w:firstLine="216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</w:t>
            </w:r>
            <w:r w:rsidR="00243BB5">
              <w:rPr>
                <w:b/>
                <w:szCs w:val="20"/>
              </w:rPr>
              <w:t xml:space="preserve"> исходные </w:t>
            </w:r>
            <w:r>
              <w:rPr>
                <w:b/>
                <w:szCs w:val="20"/>
              </w:rPr>
              <w:t>данные</w:t>
            </w:r>
          </w:p>
          <w:tbl>
            <w:tblPr>
              <w:tblpPr w:leftFromText="180" w:rightFromText="180" w:vertAnchor="text" w:horzAnchor="margin" w:tblpX="-10" w:tblpY="107"/>
              <w:tblOverlap w:val="never"/>
              <w:tblW w:w="538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1559"/>
            </w:tblGrid>
            <w:tr w:rsidR="005A04B8" w:rsidRPr="00402184" w:rsidTr="00563371">
              <w:trPr>
                <w:trHeight w:val="378"/>
              </w:trPr>
              <w:tc>
                <w:tcPr>
                  <w:tcW w:w="3828" w:type="dxa"/>
                  <w:shd w:val="clear" w:color="auto" w:fill="D9D9D9"/>
                  <w:vAlign w:val="center"/>
                </w:tcPr>
                <w:p w:rsidR="005A04B8" w:rsidRPr="00402184" w:rsidRDefault="005A04B8" w:rsidP="00D00EDC">
                  <w:pPr>
                    <w:ind w:left="0" w:firstLine="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5A04B8" w:rsidRPr="00402184" w:rsidRDefault="005A04B8" w:rsidP="0037382F">
                  <w:pPr>
                    <w:ind w:left="319" w:hanging="31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5A04B8" w:rsidRPr="00402184" w:rsidTr="008C2168">
              <w:trPr>
                <w:trHeight w:val="258"/>
              </w:trPr>
              <w:tc>
                <w:tcPr>
                  <w:tcW w:w="3828" w:type="dxa"/>
                </w:tcPr>
                <w:p w:rsidR="005A04B8" w:rsidRPr="0037382F" w:rsidRDefault="0037382F" w:rsidP="0037382F">
                  <w:pPr>
                    <w:ind w:left="0" w:hanging="1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Предполагаемый диаметр емкости</w:t>
                  </w:r>
                  <w:r w:rsidRPr="0037382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5A04B8" w:rsidRPr="00402184" w:rsidRDefault="005A04B8" w:rsidP="00D54C1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990769" w:rsidRPr="00402184" w:rsidTr="008C2168">
              <w:trPr>
                <w:trHeight w:val="258"/>
              </w:trPr>
              <w:tc>
                <w:tcPr>
                  <w:tcW w:w="3828" w:type="dxa"/>
                  <w:vAlign w:val="center"/>
                </w:tcPr>
                <w:p w:rsidR="00990769" w:rsidRPr="00FD38B9" w:rsidRDefault="00990769" w:rsidP="00990769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диаметр подводящей трубы</w:t>
                  </w:r>
                  <w:r w:rsidR="00B93183"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990769" w:rsidRPr="00402184" w:rsidRDefault="00990769" w:rsidP="00990769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D00EDC" w:rsidRPr="00402184" w:rsidTr="008C2168">
              <w:trPr>
                <w:trHeight w:val="275"/>
              </w:trPr>
              <w:tc>
                <w:tcPr>
                  <w:tcW w:w="3828" w:type="dxa"/>
                </w:tcPr>
                <w:p w:rsidR="00D00EDC" w:rsidRPr="00402184" w:rsidRDefault="0037382F" w:rsidP="0037382F">
                  <w:pPr>
                    <w:ind w:left="22" w:hanging="1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Необходимая высота от низа емкости до подводящего патрубка</w:t>
                  </w:r>
                  <w:r w:rsidR="00B93183"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D00EDC" w:rsidRPr="00402184" w:rsidRDefault="00D00EDC" w:rsidP="00D54C1E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37382F" w:rsidRPr="00402184" w:rsidTr="008C2168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37382F" w:rsidRPr="00FD38B9" w:rsidRDefault="009947AB" w:rsidP="009947AB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="0037382F" w:rsidRPr="00FD38B9">
                    <w:rPr>
                      <w:sz w:val="18"/>
                      <w:szCs w:val="18"/>
                    </w:rPr>
                    <w:t>иаметр отводящей трубы</w:t>
                  </w:r>
                  <w:r w:rsidR="00B93183">
                    <w:rPr>
                      <w:sz w:val="18"/>
                      <w:szCs w:val="18"/>
                    </w:rPr>
                    <w:t>, мм</w:t>
                  </w:r>
                  <w:r w:rsidR="0037382F" w:rsidRPr="00FD38B9">
                    <w:rPr>
                      <w:sz w:val="18"/>
                      <w:szCs w:val="18"/>
                    </w:rPr>
                    <w:t xml:space="preserve"> (если требуется)</w:t>
                  </w:r>
                </w:p>
              </w:tc>
              <w:tc>
                <w:tcPr>
                  <w:tcW w:w="1559" w:type="dxa"/>
                </w:tcPr>
                <w:p w:rsidR="0037382F" w:rsidRPr="00402184" w:rsidRDefault="0037382F" w:rsidP="0037382F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37382F" w:rsidRPr="00402184" w:rsidTr="008C2168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37382F" w:rsidRPr="00FD38B9" w:rsidRDefault="0037382F" w:rsidP="0037382F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Необходимая высота от низа емкости до отводящего патрубка</w:t>
                  </w:r>
                  <w:r w:rsidR="00B93183"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37382F" w:rsidRPr="00402184" w:rsidRDefault="0037382F" w:rsidP="0037382F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37382F" w:rsidRPr="00402184" w:rsidTr="008C2168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37382F" w:rsidRPr="00312766" w:rsidRDefault="0037382F" w:rsidP="0037382F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Сейсмичность объекта (</w:t>
                  </w:r>
                  <w:r>
                    <w:rPr>
                      <w:sz w:val="18"/>
                      <w:szCs w:val="18"/>
                      <w:lang w:val="en-US"/>
                    </w:rPr>
                    <w:t>MSK</w:t>
                  </w:r>
                  <w:r w:rsidRPr="00063C09">
                    <w:rPr>
                      <w:sz w:val="18"/>
                      <w:szCs w:val="18"/>
                    </w:rPr>
                    <w:t>-64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="00B93183">
                    <w:rPr>
                      <w:sz w:val="18"/>
                      <w:szCs w:val="18"/>
                    </w:rPr>
                    <w:t>, баллы</w:t>
                  </w:r>
                </w:p>
              </w:tc>
              <w:tc>
                <w:tcPr>
                  <w:tcW w:w="1559" w:type="dxa"/>
                </w:tcPr>
                <w:p w:rsidR="0037382F" w:rsidRPr="00402184" w:rsidRDefault="0037382F" w:rsidP="0037382F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1564DA" w:rsidRPr="00402184" w:rsidTr="008C2168">
              <w:trPr>
                <w:trHeight w:val="275"/>
              </w:trPr>
              <w:tc>
                <w:tcPr>
                  <w:tcW w:w="3828" w:type="dxa"/>
                </w:tcPr>
                <w:p w:rsidR="001564DA" w:rsidRPr="0037382F" w:rsidRDefault="001564DA" w:rsidP="001564DA">
                  <w:pPr>
                    <w:ind w:left="22"/>
                    <w:rPr>
                      <w:b/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Возможное максимальное внутреннее давление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FD38B9">
                    <w:rPr>
                      <w:sz w:val="18"/>
                      <w:szCs w:val="18"/>
                    </w:rPr>
                    <w:t>кг/см</w:t>
                  </w:r>
                  <w:r w:rsidRPr="00FD38B9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564DA" w:rsidRPr="00402184" w:rsidRDefault="001564DA" w:rsidP="001564DA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C859C2" w:rsidRPr="00402184" w:rsidTr="00C859C2">
              <w:trPr>
                <w:trHeight w:val="714"/>
              </w:trPr>
              <w:tc>
                <w:tcPr>
                  <w:tcW w:w="3828" w:type="dxa"/>
                </w:tcPr>
                <w:p w:rsidR="00C859C2" w:rsidRPr="00FD38B9" w:rsidRDefault="00C859C2" w:rsidP="008C19F4">
                  <w:pPr>
                    <w:ind w:left="22"/>
                    <w:rPr>
                      <w:sz w:val="18"/>
                      <w:szCs w:val="18"/>
                    </w:rPr>
                  </w:pPr>
                  <w:r w:rsidRPr="00AF0A7A">
                    <w:rPr>
                      <w:sz w:val="18"/>
                      <w:szCs w:val="18"/>
                    </w:rPr>
                    <w:t xml:space="preserve">Габаритные размеры </w:t>
                  </w:r>
                  <w:r w:rsidR="008C19F4">
                    <w:rPr>
                      <w:sz w:val="18"/>
                      <w:szCs w:val="18"/>
                    </w:rPr>
                    <w:t>оборудования</w:t>
                  </w:r>
                  <w:r w:rsidRPr="00AF0A7A">
                    <w:rPr>
                      <w:sz w:val="18"/>
                      <w:szCs w:val="18"/>
                    </w:rPr>
                    <w:t>, мм (при наличии проектной документации)</w:t>
                  </w:r>
                </w:p>
              </w:tc>
              <w:tc>
                <w:tcPr>
                  <w:tcW w:w="1559" w:type="dxa"/>
                </w:tcPr>
                <w:p w:rsidR="00C859C2" w:rsidRPr="00402184" w:rsidRDefault="00C859C2" w:rsidP="001564DA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</w:tbl>
    <w:p w:rsidR="00571187" w:rsidRDefault="00571187" w:rsidP="00571187">
      <w:pPr>
        <w:ind w:left="142" w:right="-129"/>
        <w:rPr>
          <w:b/>
          <w:szCs w:val="20"/>
        </w:rPr>
        <w:sectPr w:rsidR="00571187" w:rsidSect="005C16E6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990769" w:rsidRDefault="00990769" w:rsidP="00954B23">
      <w:pPr>
        <w:ind w:left="426" w:right="-129"/>
        <w:rPr>
          <w:b/>
          <w:szCs w:val="20"/>
        </w:rPr>
      </w:pPr>
      <w:r>
        <w:rPr>
          <w:b/>
          <w:szCs w:val="20"/>
        </w:rPr>
        <w:t>Дополнительная комплектация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8781"/>
        <w:gridCol w:w="284"/>
      </w:tblGrid>
      <w:tr w:rsidR="00990769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769" w:rsidRDefault="00563371" w:rsidP="00563371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="00990769" w:rsidRPr="00F65BB1">
              <w:rPr>
                <w:sz w:val="18"/>
                <w:szCs w:val="18"/>
              </w:rPr>
              <w:t>угунн</w:t>
            </w:r>
            <w:r>
              <w:rPr>
                <w:sz w:val="18"/>
                <w:szCs w:val="18"/>
              </w:rPr>
              <w:t>ый</w:t>
            </w:r>
            <w:r w:rsidR="00990769" w:rsidRPr="00F65BB1">
              <w:rPr>
                <w:sz w:val="18"/>
                <w:szCs w:val="18"/>
              </w:rPr>
              <w:t xml:space="preserve"> люк </w:t>
            </w:r>
            <w:r w:rsidR="00990769">
              <w:rPr>
                <w:sz w:val="18"/>
                <w:szCs w:val="18"/>
              </w:rPr>
              <w:t>(</w:t>
            </w:r>
            <w:r w:rsidR="00990769" w:rsidRPr="00F65BB1">
              <w:rPr>
                <w:sz w:val="18"/>
                <w:szCs w:val="18"/>
              </w:rPr>
              <w:t>при разме</w:t>
            </w:r>
            <w:r w:rsidR="00990769">
              <w:rPr>
                <w:sz w:val="18"/>
                <w:szCs w:val="18"/>
              </w:rPr>
              <w:t>щении</w:t>
            </w:r>
            <w:r w:rsidR="00990769" w:rsidRPr="00F65BB1">
              <w:rPr>
                <w:sz w:val="18"/>
                <w:szCs w:val="18"/>
              </w:rPr>
              <w:t xml:space="preserve"> под проез</w:t>
            </w:r>
            <w:r w:rsidR="00990769">
              <w:rPr>
                <w:sz w:val="18"/>
                <w:szCs w:val="18"/>
              </w:rPr>
              <w:t>жей</w:t>
            </w:r>
            <w:r w:rsidR="00990769" w:rsidRPr="00F65BB1">
              <w:rPr>
                <w:sz w:val="18"/>
                <w:szCs w:val="18"/>
              </w:rPr>
              <w:t xml:space="preserve"> частью</w:t>
            </w:r>
            <w:r w:rsidR="00990769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0769" w:rsidRDefault="00990769" w:rsidP="00563371">
            <w:pPr>
              <w:ind w:left="-100"/>
              <w:rPr>
                <w:b/>
                <w:szCs w:val="20"/>
              </w:rPr>
            </w:pPr>
          </w:p>
        </w:tc>
      </w:tr>
      <w:tr w:rsidR="009947AB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7AB" w:rsidRPr="00FD38B9" w:rsidRDefault="00563371" w:rsidP="00563371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947AB">
              <w:rPr>
                <w:sz w:val="18"/>
                <w:szCs w:val="18"/>
              </w:rPr>
              <w:t>тояк откачки для опорожнения емкости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47AB" w:rsidRDefault="009947AB" w:rsidP="00563371">
            <w:pPr>
              <w:ind w:left="0" w:right="31"/>
              <w:rPr>
                <w:b/>
                <w:szCs w:val="20"/>
              </w:rPr>
            </w:pPr>
          </w:p>
        </w:tc>
      </w:tr>
      <w:tr w:rsidR="00990769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769" w:rsidRDefault="00563371" w:rsidP="00563371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="00990769">
              <w:rPr>
                <w:sz w:val="18"/>
                <w:szCs w:val="18"/>
              </w:rPr>
              <w:t xml:space="preserve">атчик </w:t>
            </w:r>
            <w:r w:rsidR="001564DA">
              <w:rPr>
                <w:sz w:val="18"/>
                <w:szCs w:val="18"/>
              </w:rPr>
              <w:t xml:space="preserve">максимального </w:t>
            </w:r>
            <w:r w:rsidR="00990769">
              <w:rPr>
                <w:sz w:val="18"/>
                <w:szCs w:val="18"/>
              </w:rPr>
              <w:t>уровня воды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0769" w:rsidRDefault="00990769" w:rsidP="00563371">
            <w:pPr>
              <w:ind w:left="0" w:right="31"/>
              <w:rPr>
                <w:b/>
                <w:szCs w:val="20"/>
              </w:rPr>
            </w:pPr>
          </w:p>
        </w:tc>
      </w:tr>
      <w:tr w:rsidR="001564DA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4DA" w:rsidRPr="00FD38B9" w:rsidRDefault="00563371" w:rsidP="00563371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Утепленная</w:t>
            </w:r>
            <w:r w:rsidR="001564DA">
              <w:rPr>
                <w:sz w:val="18"/>
                <w:szCs w:val="18"/>
              </w:rPr>
              <w:t xml:space="preserve"> крышк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564DA" w:rsidRDefault="001564DA" w:rsidP="00563371">
            <w:pPr>
              <w:ind w:left="0" w:right="31"/>
              <w:rPr>
                <w:b/>
                <w:szCs w:val="20"/>
              </w:rPr>
            </w:pPr>
          </w:p>
        </w:tc>
      </w:tr>
      <w:tr w:rsidR="00E12792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792" w:rsidRPr="00FD38B9" w:rsidRDefault="00E12792" w:rsidP="00B72877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Крепёжные ленты для предотвращения всплытия</w:t>
            </w:r>
            <w:r w:rsidR="00BF2750">
              <w:rPr>
                <w:sz w:val="18"/>
                <w:szCs w:val="18"/>
              </w:rPr>
              <w:t xml:space="preserve"> (для горизонтального исполнения)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12792" w:rsidRDefault="00E12792" w:rsidP="00563371">
            <w:pPr>
              <w:ind w:left="0" w:right="31"/>
              <w:rPr>
                <w:b/>
                <w:szCs w:val="20"/>
              </w:rPr>
            </w:pPr>
          </w:p>
        </w:tc>
      </w:tr>
    </w:tbl>
    <w:p w:rsidR="00990769" w:rsidRDefault="00990769" w:rsidP="00432B20">
      <w:pPr>
        <w:ind w:left="426" w:right="425"/>
        <w:rPr>
          <w:b/>
          <w:szCs w:val="20"/>
        </w:rPr>
      </w:pPr>
    </w:p>
    <w:p w:rsidR="0021037C" w:rsidRPr="008C18A9" w:rsidRDefault="0021037C" w:rsidP="0021037C">
      <w:pPr>
        <w:ind w:left="426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Pr="008C18A9">
        <w:rPr>
          <w:b/>
          <w:szCs w:val="20"/>
        </w:rPr>
        <w:t>:</w:t>
      </w:r>
    </w:p>
    <w:p w:rsidR="0021037C" w:rsidRDefault="0021037C" w:rsidP="0021037C">
      <w:pPr>
        <w:ind w:left="426" w:right="425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1037C" w:rsidRPr="00537207" w:rsidTr="00C0772A">
        <w:trPr>
          <w:trHeight w:val="218"/>
        </w:trPr>
        <w:tc>
          <w:tcPr>
            <w:tcW w:w="9780" w:type="dxa"/>
          </w:tcPr>
          <w:p w:rsidR="0021037C" w:rsidRPr="00537207" w:rsidRDefault="0021037C" w:rsidP="00C0772A">
            <w:pPr>
              <w:ind w:left="426" w:right="425"/>
              <w:rPr>
                <w:sz w:val="24"/>
              </w:rPr>
            </w:pPr>
          </w:p>
        </w:tc>
      </w:tr>
    </w:tbl>
    <w:p w:rsidR="004F4032" w:rsidRPr="0021037C" w:rsidRDefault="0021037C" w:rsidP="009B6589">
      <w:pPr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4F4032" w:rsidRPr="0021037C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E24F6"/>
    <w:rsid w:val="001564DA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700E58"/>
    <w:rsid w:val="0070755B"/>
    <w:rsid w:val="0072334C"/>
    <w:rsid w:val="00767FD0"/>
    <w:rsid w:val="00772724"/>
    <w:rsid w:val="00773218"/>
    <w:rsid w:val="00783264"/>
    <w:rsid w:val="008832DE"/>
    <w:rsid w:val="008C19F4"/>
    <w:rsid w:val="008C2168"/>
    <w:rsid w:val="008D3C8C"/>
    <w:rsid w:val="00951F56"/>
    <w:rsid w:val="00954B23"/>
    <w:rsid w:val="00990769"/>
    <w:rsid w:val="009947AB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E164A"/>
    <w:rsid w:val="00BF2750"/>
    <w:rsid w:val="00C22E9D"/>
    <w:rsid w:val="00C859C2"/>
    <w:rsid w:val="00D00EDC"/>
    <w:rsid w:val="00D3164A"/>
    <w:rsid w:val="00D54C1E"/>
    <w:rsid w:val="00D70C7A"/>
    <w:rsid w:val="00E12792"/>
    <w:rsid w:val="00EC5FA8"/>
    <w:rsid w:val="00F05930"/>
    <w:rsid w:val="00F56EF3"/>
    <w:rsid w:val="00F90675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ADAD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87DB-40D0-469E-AC7E-6D57E6D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22</cp:revision>
  <cp:lastPrinted>2019-05-06T05:03:00Z</cp:lastPrinted>
  <dcterms:created xsi:type="dcterms:W3CDTF">2019-05-07T11:44:00Z</dcterms:created>
  <dcterms:modified xsi:type="dcterms:W3CDTF">2020-04-13T06:28:00Z</dcterms:modified>
</cp:coreProperties>
</file>