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05930" w:rsidRPr="00846C88" w:rsidTr="00F05930">
        <w:trPr>
          <w:trHeight w:val="281"/>
        </w:trPr>
        <w:tc>
          <w:tcPr>
            <w:tcW w:w="1956" w:type="dxa"/>
            <w:shd w:val="clear" w:color="auto" w:fill="auto"/>
          </w:tcPr>
          <w:p w:rsidR="00F05930" w:rsidRPr="00846C88" w:rsidRDefault="00F05930" w:rsidP="00BA5D8A">
            <w:pPr>
              <w:ind w:left="0"/>
              <w:rPr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594360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19894" id="Прямоугольник 3" o:spid="_x0000_s1026" style="position:absolute;margin-left:-1.1pt;margin-top:46.8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" fillcolor="red" strokecolor="white"/>
                  </w:pict>
                </mc:Fallback>
              </mc:AlternateContent>
            </w: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ООО «ЭКОЛАЙН» ОГРН </w:t>
            </w:r>
            <w:r w:rsidR="005E03F1" w:rsidRPr="00A66246">
              <w:rPr>
                <w:sz w:val="16"/>
                <w:szCs w:val="16"/>
              </w:rPr>
              <w:t>1036301061994 ИНН</w:t>
            </w:r>
            <w:r w:rsidRPr="00A66246">
              <w:rPr>
                <w:sz w:val="16"/>
                <w:szCs w:val="16"/>
              </w:rPr>
              <w:t xml:space="preserve"> </w:t>
            </w:r>
            <w:r w:rsidR="005E03F1" w:rsidRPr="00A66246">
              <w:rPr>
                <w:sz w:val="16"/>
                <w:szCs w:val="16"/>
              </w:rPr>
              <w:t>6321078095 КПП</w:t>
            </w:r>
            <w:r w:rsidRPr="00A66246">
              <w:rPr>
                <w:sz w:val="16"/>
                <w:szCs w:val="16"/>
              </w:rPr>
              <w:t xml:space="preserve"> 632101001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Юридический и почтовый адрес: Россия, Самарская обл., 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445030, г. Тольятти, ул. 40 лет Победы, 13Б</w:t>
            </w:r>
          </w:p>
          <w:p w:rsidR="00F05930" w:rsidRPr="00846C88" w:rsidRDefault="00F05930" w:rsidP="00BA5D8A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BC767C">
              <w:rPr>
                <w:sz w:val="16"/>
                <w:szCs w:val="16"/>
                <w:lang w:val="en-US"/>
              </w:rPr>
              <w:t>info@acogroup.ru  Web: www.acorussia.ru</w:t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:rsidR="00F05930" w:rsidRDefault="00F05930" w:rsidP="00BA5D8A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30" w:rsidRPr="00846C88" w:rsidRDefault="00F05930" w:rsidP="00BA5D8A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A97C0D" w:rsidRPr="008D3C8C" w:rsidRDefault="005639BA" w:rsidP="00432B20">
      <w:pPr>
        <w:ind w:left="426" w:right="567"/>
        <w:rPr>
          <w:b/>
          <w:sz w:val="16"/>
          <w:szCs w:val="16"/>
        </w:rPr>
      </w:pPr>
      <w:r w:rsidRPr="008D3C8C">
        <w:rPr>
          <w:b/>
          <w:sz w:val="16"/>
          <w:szCs w:val="16"/>
        </w:rPr>
        <w:t>Заполнение опросного листа не накладывает какие-либо обязательства на вас</w:t>
      </w:r>
      <w:r w:rsidR="00A97C0D" w:rsidRPr="008D3C8C">
        <w:rPr>
          <w:b/>
          <w:sz w:val="16"/>
          <w:szCs w:val="16"/>
        </w:rPr>
        <w:t xml:space="preserve">. </w:t>
      </w:r>
    </w:p>
    <w:p w:rsidR="00A97C0D" w:rsidRPr="00A97C0D" w:rsidRDefault="008D3C8C" w:rsidP="00432B20">
      <w:pPr>
        <w:ind w:left="426" w:right="567"/>
        <w:rPr>
          <w:i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  <w:r>
        <w:rPr>
          <w:i/>
        </w:rPr>
        <w:br/>
      </w:r>
    </w:p>
    <w:p w:rsidR="0034752D" w:rsidRDefault="00F05930" w:rsidP="00A97C0D">
      <w:pPr>
        <w:jc w:val="center"/>
        <w:rPr>
          <w:b/>
        </w:rPr>
      </w:pPr>
      <w:r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p w:rsidR="0008261F" w:rsidRDefault="0008261F" w:rsidP="00A97C0D">
      <w:pPr>
        <w:jc w:val="center"/>
        <w:rPr>
          <w:b/>
        </w:rPr>
      </w:pPr>
    </w:p>
    <w:tbl>
      <w:tblPr>
        <w:tblStyle w:val="a4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08261F" w:rsidTr="00B968C8">
        <w:tc>
          <w:tcPr>
            <w:tcW w:w="2303" w:type="dxa"/>
            <w:shd w:val="clear" w:color="auto" w:fill="D9D9D9"/>
          </w:tcPr>
          <w:p w:rsidR="0008261F" w:rsidRDefault="0008261F" w:rsidP="00B968C8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08261F" w:rsidRDefault="0008261F" w:rsidP="00B968C8">
            <w:pPr>
              <w:ind w:left="0" w:right="567"/>
            </w:pPr>
          </w:p>
        </w:tc>
      </w:tr>
      <w:tr w:rsidR="0008261F" w:rsidTr="00B968C8">
        <w:tc>
          <w:tcPr>
            <w:tcW w:w="2303" w:type="dxa"/>
            <w:shd w:val="clear" w:color="auto" w:fill="D9D9D9"/>
          </w:tcPr>
          <w:p w:rsidR="0008261F" w:rsidRDefault="0008261F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457" w:type="dxa"/>
            <w:gridSpan w:val="6"/>
          </w:tcPr>
          <w:p w:rsidR="0008261F" w:rsidRDefault="0008261F" w:rsidP="00B968C8">
            <w:pPr>
              <w:ind w:left="0" w:right="567"/>
            </w:pPr>
          </w:p>
        </w:tc>
      </w:tr>
      <w:tr w:rsidR="0008261F" w:rsidTr="00B968C8">
        <w:tc>
          <w:tcPr>
            <w:tcW w:w="2303" w:type="dxa"/>
            <w:shd w:val="clear" w:color="auto" w:fill="D9D9D9"/>
          </w:tcPr>
          <w:p w:rsidR="0008261F" w:rsidRDefault="0008261F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457" w:type="dxa"/>
            <w:gridSpan w:val="6"/>
          </w:tcPr>
          <w:p w:rsidR="0008261F" w:rsidRDefault="0008261F" w:rsidP="00B968C8">
            <w:pPr>
              <w:ind w:left="0" w:right="567"/>
            </w:pPr>
          </w:p>
        </w:tc>
      </w:tr>
      <w:tr w:rsidR="0008261F" w:rsidTr="00B968C8">
        <w:tc>
          <w:tcPr>
            <w:tcW w:w="2303" w:type="dxa"/>
            <w:shd w:val="clear" w:color="auto" w:fill="D9D9D9"/>
          </w:tcPr>
          <w:p w:rsidR="0008261F" w:rsidRPr="00137667" w:rsidRDefault="0008261F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457" w:type="dxa"/>
            <w:gridSpan w:val="6"/>
          </w:tcPr>
          <w:p w:rsidR="0008261F" w:rsidRDefault="0008261F" w:rsidP="00B968C8">
            <w:pPr>
              <w:ind w:left="0" w:right="567"/>
            </w:pPr>
          </w:p>
        </w:tc>
      </w:tr>
      <w:tr w:rsidR="0008261F" w:rsidTr="00B968C8">
        <w:trPr>
          <w:trHeight w:val="173"/>
        </w:trPr>
        <w:tc>
          <w:tcPr>
            <w:tcW w:w="2303" w:type="dxa"/>
            <w:shd w:val="clear" w:color="auto" w:fill="D9D9D9"/>
          </w:tcPr>
          <w:p w:rsidR="0008261F" w:rsidRDefault="0008261F" w:rsidP="00B968C8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502" w:type="dxa"/>
          </w:tcPr>
          <w:p w:rsidR="0008261F" w:rsidRDefault="0008261F" w:rsidP="00DC2F59">
            <w:pPr>
              <w:ind w:left="-19"/>
              <w:jc w:val="right"/>
            </w:pPr>
            <w:r>
              <w:t xml:space="preserve">  проект стадия «П»:</w:t>
            </w:r>
          </w:p>
        </w:tc>
        <w:tc>
          <w:tcPr>
            <w:tcW w:w="283" w:type="dxa"/>
          </w:tcPr>
          <w:p w:rsidR="0008261F" w:rsidRDefault="0008261F" w:rsidP="00B968C8">
            <w:pPr>
              <w:ind w:left="0"/>
            </w:pPr>
          </w:p>
        </w:tc>
        <w:tc>
          <w:tcPr>
            <w:tcW w:w="2552" w:type="dxa"/>
          </w:tcPr>
          <w:p w:rsidR="0008261F" w:rsidRDefault="0008261F" w:rsidP="00DC2F59">
            <w:pPr>
              <w:ind w:left="-19" w:right="32"/>
              <w:jc w:val="right"/>
            </w:pPr>
            <w:r>
              <w:t xml:space="preserve">   проект стадия «Р»:</w:t>
            </w:r>
          </w:p>
        </w:tc>
        <w:tc>
          <w:tcPr>
            <w:tcW w:w="283" w:type="dxa"/>
          </w:tcPr>
          <w:p w:rsidR="0008261F" w:rsidRDefault="0008261F" w:rsidP="00B968C8">
            <w:pPr>
              <w:ind w:left="0"/>
            </w:pPr>
          </w:p>
        </w:tc>
        <w:tc>
          <w:tcPr>
            <w:tcW w:w="2552" w:type="dxa"/>
          </w:tcPr>
          <w:p w:rsidR="0008261F" w:rsidRDefault="0008261F" w:rsidP="00DC2F59">
            <w:pPr>
              <w:ind w:left="0"/>
              <w:jc w:val="right"/>
            </w:pPr>
            <w:r>
              <w:t xml:space="preserve">  стадия закупки:</w:t>
            </w:r>
          </w:p>
        </w:tc>
        <w:tc>
          <w:tcPr>
            <w:tcW w:w="285" w:type="dxa"/>
          </w:tcPr>
          <w:p w:rsidR="0008261F" w:rsidRDefault="0008261F" w:rsidP="00B968C8">
            <w:pPr>
              <w:ind w:left="0" w:right="567" w:hanging="114"/>
            </w:pPr>
          </w:p>
        </w:tc>
      </w:tr>
    </w:tbl>
    <w:tbl>
      <w:tblPr>
        <w:tblW w:w="12549" w:type="dxa"/>
        <w:tblInd w:w="10" w:type="dxa"/>
        <w:tblLook w:val="0000" w:firstRow="0" w:lastRow="0" w:firstColumn="0" w:lastColumn="0" w:noHBand="0" w:noVBand="0"/>
      </w:tblPr>
      <w:tblGrid>
        <w:gridCol w:w="5387"/>
        <w:gridCol w:w="6522"/>
        <w:gridCol w:w="640"/>
      </w:tblGrid>
      <w:tr w:rsidR="000862B9" w:rsidTr="0008261F">
        <w:trPr>
          <w:gridAfter w:val="1"/>
          <w:wAfter w:w="640" w:type="dxa"/>
          <w:trHeight w:val="243"/>
        </w:trPr>
        <w:tc>
          <w:tcPr>
            <w:tcW w:w="5387" w:type="dxa"/>
            <w:vMerge w:val="restart"/>
          </w:tcPr>
          <w:p w:rsidR="00C42B98" w:rsidRDefault="00C42B98" w:rsidP="00243BB5">
            <w:pPr>
              <w:ind w:left="0" w:hanging="389"/>
              <w:jc w:val="center"/>
            </w:pPr>
          </w:p>
          <w:p w:rsidR="000862B9" w:rsidRPr="007E142B" w:rsidRDefault="0008261F" w:rsidP="00243BB5">
            <w:pPr>
              <w:ind w:left="0" w:hanging="389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64135</wp:posOffset>
                  </wp:positionV>
                  <wp:extent cx="1874182" cy="3267075"/>
                  <wp:effectExtent l="0" t="0" r="0" b="0"/>
                  <wp:wrapNone/>
                  <wp:docPr id="6" name="Рисунок 6" descr="3945 Емкость V=30м3 (3,0х4,5)_эксп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945 Емкость V=30м3 (3,0х4,5)_эксп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182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3B6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218666</wp:posOffset>
                  </wp:positionH>
                  <wp:positionV relativeFrom="paragraph">
                    <wp:posOffset>3054985</wp:posOffset>
                  </wp:positionV>
                  <wp:extent cx="3142193" cy="2621646"/>
                  <wp:effectExtent l="0" t="0" r="1270" b="762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мк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193" cy="262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shd w:val="clear" w:color="auto" w:fill="auto"/>
          </w:tcPr>
          <w:p w:rsidR="000862B9" w:rsidRDefault="00990769" w:rsidP="0008261F">
            <w:pPr>
              <w:spacing w:before="240"/>
              <w:ind w:left="176"/>
              <w:rPr>
                <w:b/>
                <w:szCs w:val="20"/>
              </w:rPr>
            </w:pPr>
            <w:r>
              <w:rPr>
                <w:b/>
                <w:szCs w:val="20"/>
              </w:rPr>
              <w:t>Обязательные исходные данные</w:t>
            </w:r>
          </w:p>
          <w:p w:rsidR="00990769" w:rsidRPr="00990769" w:rsidRDefault="00990769" w:rsidP="00990769">
            <w:pPr>
              <w:ind w:left="176"/>
              <w:rPr>
                <w:i/>
                <w:szCs w:val="20"/>
                <w:highlight w:val="yellow"/>
              </w:rPr>
            </w:pPr>
            <w:r w:rsidRPr="00990769">
              <w:rPr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0862B9" w:rsidTr="0008261F">
        <w:trPr>
          <w:trHeight w:val="234"/>
        </w:trPr>
        <w:tc>
          <w:tcPr>
            <w:tcW w:w="5387" w:type="dxa"/>
            <w:vMerge/>
          </w:tcPr>
          <w:p w:rsidR="000862B9" w:rsidRDefault="000862B9" w:rsidP="000862B9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Y="-178"/>
              <w:tblOverlap w:val="never"/>
              <w:tblW w:w="524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417"/>
            </w:tblGrid>
            <w:tr w:rsidR="00D70C7A" w:rsidRPr="00402184" w:rsidTr="0008261F">
              <w:trPr>
                <w:trHeight w:val="360"/>
              </w:trPr>
              <w:tc>
                <w:tcPr>
                  <w:tcW w:w="3823" w:type="dxa"/>
                  <w:shd w:val="clear" w:color="auto" w:fill="D9D9D9"/>
                  <w:vAlign w:val="center"/>
                </w:tcPr>
                <w:p w:rsidR="000862B9" w:rsidRPr="0008261F" w:rsidRDefault="000862B9" w:rsidP="009E43B6">
                  <w:pPr>
                    <w:ind w:left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8261F">
                    <w:rPr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0862B9" w:rsidRPr="0008261F" w:rsidRDefault="000862B9" w:rsidP="009E43B6">
                  <w:pPr>
                    <w:ind w:left="0" w:right="-108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8261F">
                    <w:rPr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56EF3" w:rsidRPr="00402184" w:rsidTr="009D4BDA">
              <w:trPr>
                <w:trHeight w:val="245"/>
              </w:trPr>
              <w:tc>
                <w:tcPr>
                  <w:tcW w:w="3823" w:type="dxa"/>
                </w:tcPr>
                <w:p w:rsidR="000862B9" w:rsidRPr="00402184" w:rsidRDefault="0037382F" w:rsidP="0037382F">
                  <w:pPr>
                    <w:ind w:left="0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Объем емкости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V</w:t>
                  </w:r>
                  <w:r>
                    <w:rPr>
                      <w:sz w:val="18"/>
                      <w:szCs w:val="18"/>
                    </w:rPr>
                    <w:t>, м</w:t>
                  </w:r>
                  <w:r>
                    <w:rPr>
                      <w:sz w:val="18"/>
                      <w:szCs w:val="18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417" w:type="dxa"/>
                </w:tcPr>
                <w:p w:rsidR="000862B9" w:rsidRPr="00402184" w:rsidRDefault="000862B9" w:rsidP="00D00EDC">
                  <w:pPr>
                    <w:ind w:left="0" w:right="-524"/>
                    <w:rPr>
                      <w:sz w:val="18"/>
                      <w:szCs w:val="18"/>
                    </w:rPr>
                  </w:pPr>
                </w:p>
              </w:tc>
            </w:tr>
            <w:tr w:rsidR="00990769" w:rsidRPr="00402184" w:rsidTr="009D4BDA">
              <w:trPr>
                <w:trHeight w:val="245"/>
              </w:trPr>
              <w:tc>
                <w:tcPr>
                  <w:tcW w:w="3823" w:type="dxa"/>
                </w:tcPr>
                <w:p w:rsidR="00990769" w:rsidRPr="00402184" w:rsidRDefault="00990769" w:rsidP="00990769">
                  <w:pPr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Исполнение (вертикальное/горизонтальное)</w:t>
                  </w:r>
                </w:p>
              </w:tc>
              <w:tc>
                <w:tcPr>
                  <w:tcW w:w="1417" w:type="dxa"/>
                </w:tcPr>
                <w:p w:rsidR="00990769" w:rsidRPr="00402184" w:rsidRDefault="00990769" w:rsidP="00990769">
                  <w:pPr>
                    <w:ind w:left="0" w:right="-524"/>
                    <w:rPr>
                      <w:sz w:val="18"/>
                      <w:szCs w:val="18"/>
                    </w:rPr>
                  </w:pPr>
                </w:p>
              </w:tc>
            </w:tr>
            <w:tr w:rsidR="00990769" w:rsidRPr="00402184" w:rsidTr="009D4BDA">
              <w:trPr>
                <w:trHeight w:val="245"/>
              </w:trPr>
              <w:tc>
                <w:tcPr>
                  <w:tcW w:w="3823" w:type="dxa"/>
                </w:tcPr>
                <w:p w:rsidR="00990769" w:rsidRPr="00402184" w:rsidRDefault="00990769" w:rsidP="009947AB">
                  <w:pPr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</w:t>
                  </w:r>
                  <w:r w:rsidRPr="00FD38B9">
                    <w:rPr>
                      <w:sz w:val="18"/>
                      <w:szCs w:val="18"/>
                    </w:rPr>
                    <w:t>: наземн</w:t>
                  </w:r>
                  <w:r w:rsidR="009947AB">
                    <w:rPr>
                      <w:sz w:val="18"/>
                      <w:szCs w:val="18"/>
                    </w:rPr>
                    <w:t>ое/</w:t>
                  </w:r>
                  <w:r w:rsidRPr="00FD38B9">
                    <w:rPr>
                      <w:sz w:val="18"/>
                      <w:szCs w:val="18"/>
                    </w:rPr>
                    <w:t>подземн</w:t>
                  </w:r>
                  <w:r>
                    <w:rPr>
                      <w:sz w:val="18"/>
                      <w:szCs w:val="18"/>
                    </w:rPr>
                    <w:t>ое (под газоном / под асфальтом)</w:t>
                  </w:r>
                </w:p>
              </w:tc>
              <w:tc>
                <w:tcPr>
                  <w:tcW w:w="1417" w:type="dxa"/>
                </w:tcPr>
                <w:p w:rsidR="00990769" w:rsidRPr="00402184" w:rsidRDefault="00990769" w:rsidP="00990769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990769" w:rsidRPr="00402184" w:rsidTr="009D4BDA">
              <w:trPr>
                <w:trHeight w:val="245"/>
              </w:trPr>
              <w:tc>
                <w:tcPr>
                  <w:tcW w:w="3823" w:type="dxa"/>
                </w:tcPr>
                <w:p w:rsidR="00990769" w:rsidRPr="00402184" w:rsidRDefault="00990769" w:rsidP="00990769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Глубина залегания по верху е</w:t>
                  </w:r>
                  <w:r w:rsidR="009947AB">
                    <w:rPr>
                      <w:sz w:val="18"/>
                      <w:szCs w:val="18"/>
                    </w:rPr>
                    <w:t>мкости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9947AB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для подземной установки</w:t>
                  </w:r>
                  <w:r w:rsidR="009947AB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990769" w:rsidRPr="00402184" w:rsidRDefault="00990769" w:rsidP="00990769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4A0831" w:rsidRPr="00402184" w:rsidTr="009D4BDA">
              <w:trPr>
                <w:trHeight w:val="245"/>
              </w:trPr>
              <w:tc>
                <w:tcPr>
                  <w:tcW w:w="3823" w:type="dxa"/>
                </w:tcPr>
                <w:p w:rsidR="004A0831" w:rsidRPr="00FD38B9" w:rsidRDefault="004A0831" w:rsidP="00990769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 w:rsidRPr="001F1F77">
                    <w:rPr>
                      <w:sz w:val="18"/>
                      <w:szCs w:val="18"/>
                    </w:rPr>
                    <w:t>Вещество</w:t>
                  </w:r>
                  <w:r>
                    <w:rPr>
                      <w:sz w:val="18"/>
                      <w:szCs w:val="18"/>
                    </w:rPr>
                    <w:t xml:space="preserve"> и его водородный показатель, рН</w:t>
                  </w:r>
                </w:p>
              </w:tc>
              <w:tc>
                <w:tcPr>
                  <w:tcW w:w="1417" w:type="dxa"/>
                </w:tcPr>
                <w:p w:rsidR="004A0831" w:rsidRPr="00402184" w:rsidRDefault="004A0831" w:rsidP="00990769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4A0831" w:rsidRPr="00402184" w:rsidTr="009F0420">
              <w:trPr>
                <w:trHeight w:val="245"/>
              </w:trPr>
              <w:tc>
                <w:tcPr>
                  <w:tcW w:w="3823" w:type="dxa"/>
                  <w:vAlign w:val="center"/>
                </w:tcPr>
                <w:p w:rsidR="004A0831" w:rsidRPr="004A056A" w:rsidRDefault="004A0831" w:rsidP="004A0831">
                  <w:pPr>
                    <w:ind w:left="37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Максимальная</w:t>
                  </w:r>
                  <w:r>
                    <w:rPr>
                      <w:sz w:val="18"/>
                      <w:szCs w:val="18"/>
                    </w:rPr>
                    <w:t xml:space="preserve"> и минимальная</w:t>
                  </w:r>
                  <w:r w:rsidRPr="00FD38B9">
                    <w:rPr>
                      <w:sz w:val="18"/>
                      <w:szCs w:val="18"/>
                    </w:rPr>
                    <w:t xml:space="preserve"> температура жидкости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mbria Math" w:hAnsi="Cambria Math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417" w:type="dxa"/>
                  <w:vAlign w:val="center"/>
                </w:tcPr>
                <w:p w:rsidR="004A0831" w:rsidRDefault="004A0831" w:rsidP="004A0831">
                  <w:pPr>
                    <w:ind w:left="318" w:hanging="102"/>
                    <w:rPr>
                      <w:b/>
                      <w:szCs w:val="20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hanging="102"/>
            </w:pPr>
          </w:p>
          <w:p w:rsidR="004A0831" w:rsidRDefault="004A0831" w:rsidP="00D54C1E">
            <w:pPr>
              <w:ind w:left="318" w:hanging="102"/>
            </w:pPr>
          </w:p>
        </w:tc>
      </w:tr>
      <w:tr w:rsidR="000862B9" w:rsidRPr="00CE3D7D" w:rsidTr="0008261F">
        <w:trPr>
          <w:trHeight w:val="243"/>
        </w:trPr>
        <w:tc>
          <w:tcPr>
            <w:tcW w:w="5387" w:type="dxa"/>
            <w:vMerge/>
          </w:tcPr>
          <w:p w:rsidR="000862B9" w:rsidRPr="00CE3D7D" w:rsidRDefault="000862B9" w:rsidP="000862B9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tbl>
            <w:tblPr>
              <w:tblpPr w:leftFromText="180" w:rightFromText="180" w:vertAnchor="text" w:horzAnchor="margin" w:tblpY="-198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417"/>
            </w:tblGrid>
            <w:tr w:rsidR="00442C2E" w:rsidRPr="00402184" w:rsidTr="009D4BDA">
              <w:trPr>
                <w:trHeight w:val="378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42C2E" w:rsidRDefault="00442C2E" w:rsidP="00442C2E">
                  <w:pPr>
                    <w:ind w:left="319" w:hanging="31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20"/>
                    </w:rPr>
                    <w:t>Дополнительные исходные данные</w:t>
                  </w:r>
                </w:p>
              </w:tc>
            </w:tr>
            <w:tr w:rsidR="00442C2E" w:rsidRPr="00402184" w:rsidTr="0008261F">
              <w:trPr>
                <w:trHeight w:val="378"/>
              </w:trPr>
              <w:tc>
                <w:tcPr>
                  <w:tcW w:w="382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42C2E" w:rsidRPr="0008261F" w:rsidRDefault="00442C2E" w:rsidP="009E43B6">
                  <w:pPr>
                    <w:ind w:left="0" w:firstLine="25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8261F">
                    <w:rPr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442C2E" w:rsidRPr="0008261F" w:rsidRDefault="00442C2E" w:rsidP="009E43B6">
                  <w:pPr>
                    <w:ind w:left="319" w:hanging="319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8261F">
                    <w:rPr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8A57E9" w:rsidRPr="00402184" w:rsidTr="009D4BDA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7E9" w:rsidRDefault="008A57E9" w:rsidP="008A57E9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 w:rsidRPr="00C912D9">
                    <w:rPr>
                      <w:sz w:val="18"/>
                      <w:szCs w:val="18"/>
                    </w:rPr>
                    <w:t>Режим поступления стоков: напорный/безнапорный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A57E9" w:rsidRPr="00402184" w:rsidRDefault="008A57E9" w:rsidP="008A57E9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9D4BDA" w:rsidRPr="00402184" w:rsidTr="001A47BA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BDA" w:rsidRPr="00FD38B9" w:rsidRDefault="009D4BDA" w:rsidP="009D4BDA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Материал и диаметр подводящей трубы </w:t>
                  </w:r>
                  <w:r w:rsidRPr="003752E2">
                    <w:rPr>
                      <w:i/>
                      <w:sz w:val="18"/>
                      <w:szCs w:val="18"/>
                    </w:rPr>
                    <w:t xml:space="preserve">(например ПЭ100 </w:t>
                  </w:r>
                  <w:r w:rsidRPr="003752E2">
                    <w:rPr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3752E2">
                    <w:rPr>
                      <w:i/>
                      <w:sz w:val="18"/>
                      <w:szCs w:val="18"/>
                    </w:rPr>
                    <w:t xml:space="preserve">17 </w:t>
                  </w:r>
                  <w:r w:rsidRPr="003752E2">
                    <w:rPr>
                      <w:rFonts w:ascii="Cambria Math" w:hAnsi="Cambria Math"/>
                      <w:i/>
                      <w:sz w:val="18"/>
                      <w:szCs w:val="18"/>
                    </w:rPr>
                    <w:t>∅</w:t>
                  </w:r>
                  <w:r w:rsidRPr="003752E2">
                    <w:rPr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D4BDA" w:rsidRPr="00402184" w:rsidRDefault="009D4BDA" w:rsidP="009D4BDA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442C2E" w:rsidRPr="00402184" w:rsidTr="009D4BDA">
              <w:trPr>
                <w:trHeight w:val="378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C2E" w:rsidRPr="003752E2" w:rsidRDefault="00442C2E" w:rsidP="00442C2E">
                  <w:pPr>
                    <w:ind w:left="0" w:firstLine="25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Необходимая высота от низа емкости до подводящего патрубка</w:t>
                  </w:r>
                  <w:r>
                    <w:rPr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42C2E" w:rsidRDefault="00442C2E" w:rsidP="00442C2E">
                  <w:pPr>
                    <w:ind w:left="319" w:hanging="319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42C2E" w:rsidRPr="00402184" w:rsidTr="009D4BDA">
              <w:trPr>
                <w:trHeight w:val="258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C2E" w:rsidRPr="00FD38B9" w:rsidRDefault="00C42B98" w:rsidP="00C42B98">
                  <w:pPr>
                    <w:pStyle w:val="a3"/>
                    <w:snapToGrid w:val="0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Материал и д</w:t>
                  </w:r>
                  <w:r w:rsidRPr="00FD38B9">
                    <w:rPr>
                      <w:sz w:val="18"/>
                      <w:szCs w:val="18"/>
                    </w:rPr>
                    <w:t>иаметр отводящей трубы</w:t>
                  </w:r>
                  <w:r>
                    <w:rPr>
                      <w:sz w:val="18"/>
                      <w:szCs w:val="18"/>
                    </w:rPr>
                    <w:t>, мм</w:t>
                  </w:r>
                  <w:r w:rsidRPr="00FD38B9">
                    <w:rPr>
                      <w:sz w:val="18"/>
                      <w:szCs w:val="18"/>
                    </w:rPr>
                    <w:t xml:space="preserve"> (если требуется)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42C2E" w:rsidRPr="00402184" w:rsidRDefault="00442C2E" w:rsidP="00442C2E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442C2E" w:rsidRPr="00402184" w:rsidTr="009D4BDA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C2E" w:rsidRPr="00402184" w:rsidRDefault="00442C2E" w:rsidP="00442C2E">
                  <w:pPr>
                    <w:ind w:left="22" w:hanging="12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Необходимая высота от низа емкости до подводящего патрубка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42C2E" w:rsidRPr="00402184" w:rsidRDefault="00442C2E" w:rsidP="00442C2E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442C2E" w:rsidRPr="00402184" w:rsidTr="009E43B6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C2E" w:rsidRPr="00312766" w:rsidRDefault="00442C2E" w:rsidP="00442C2E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Сейсмичность объекта (</w:t>
                  </w:r>
                  <w:r>
                    <w:rPr>
                      <w:sz w:val="18"/>
                      <w:szCs w:val="18"/>
                      <w:lang w:val="en-US"/>
                    </w:rPr>
                    <w:t>MSK</w:t>
                  </w:r>
                  <w:r w:rsidRPr="00063C09">
                    <w:rPr>
                      <w:sz w:val="18"/>
                      <w:szCs w:val="18"/>
                    </w:rPr>
                    <w:t>-64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="00C42B98">
                    <w:rPr>
                      <w:sz w:val="18"/>
                      <w:szCs w:val="18"/>
                    </w:rPr>
                    <w:t>, баллы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42C2E" w:rsidRPr="00402184" w:rsidRDefault="00442C2E" w:rsidP="00442C2E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C42B98" w:rsidRPr="00402184" w:rsidTr="004A0831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98" w:rsidRDefault="00C42B98" w:rsidP="00442C2E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Тип грунта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42B98" w:rsidRPr="00402184" w:rsidRDefault="00C42B98" w:rsidP="00442C2E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9E43B6" w:rsidRPr="00402184" w:rsidTr="004A0831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3B6" w:rsidRDefault="009E43B6" w:rsidP="00442C2E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E43B6" w:rsidRPr="00402184" w:rsidRDefault="009E43B6" w:rsidP="00442C2E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4A0831" w:rsidRPr="00402184" w:rsidTr="004A0831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831" w:rsidRDefault="004A0831" w:rsidP="004A0831">
                  <w:pPr>
                    <w:ind w:left="37"/>
                    <w:rPr>
                      <w:b/>
                      <w:szCs w:val="20"/>
                    </w:rPr>
                  </w:pPr>
                  <w:r w:rsidRPr="004A056A">
                    <w:rPr>
                      <w:sz w:val="18"/>
                      <w:szCs w:val="18"/>
                    </w:rPr>
                    <w:t>Химический состав</w:t>
                  </w:r>
                  <w:r>
                    <w:rPr>
                      <w:sz w:val="18"/>
                      <w:szCs w:val="18"/>
                    </w:rPr>
                    <w:t xml:space="preserve"> и концентрации всех составляющих веществ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0831" w:rsidRPr="00402184" w:rsidRDefault="004A0831" w:rsidP="004A0831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4A0831" w:rsidRPr="00402184" w:rsidTr="004A0831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831" w:rsidRPr="004A056A" w:rsidRDefault="004A0831" w:rsidP="004A0831">
                  <w:pPr>
                    <w:ind w:left="37"/>
                    <w:rPr>
                      <w:sz w:val="18"/>
                      <w:szCs w:val="18"/>
                    </w:rPr>
                  </w:pPr>
                  <w:r w:rsidRPr="004A056A">
                    <w:rPr>
                      <w:sz w:val="18"/>
                      <w:szCs w:val="18"/>
                    </w:rPr>
                    <w:t>Наличие твердой фазы: да / нет</w:t>
                  </w:r>
                  <w:r>
                    <w:rPr>
                      <w:sz w:val="18"/>
                      <w:szCs w:val="18"/>
                    </w:rPr>
                    <w:t xml:space="preserve"> (размер частиц)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0831" w:rsidRPr="00402184" w:rsidRDefault="004A0831" w:rsidP="004A0831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4A0831" w:rsidRPr="00402184" w:rsidTr="009E43B6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A0831" w:rsidRPr="004A056A" w:rsidRDefault="004A0831" w:rsidP="004A0831">
                  <w:pPr>
                    <w:ind w:left="37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Возможное максимальное внутреннее давление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FD38B9">
                    <w:rPr>
                      <w:sz w:val="18"/>
                      <w:szCs w:val="18"/>
                    </w:rPr>
                    <w:t>кг/см</w:t>
                  </w:r>
                  <w:r w:rsidRPr="0045016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A0831" w:rsidRPr="00402184" w:rsidRDefault="004A0831" w:rsidP="004A0831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right="-181" w:hanging="102"/>
              <w:rPr>
                <w:sz w:val="16"/>
                <w:szCs w:val="16"/>
              </w:rPr>
            </w:pPr>
          </w:p>
          <w:p w:rsidR="004A0831" w:rsidRDefault="004A0831" w:rsidP="00D54C1E">
            <w:pPr>
              <w:ind w:left="318" w:right="-181" w:hanging="102"/>
              <w:rPr>
                <w:sz w:val="16"/>
                <w:szCs w:val="16"/>
              </w:rPr>
            </w:pPr>
          </w:p>
        </w:tc>
      </w:tr>
    </w:tbl>
    <w:p w:rsidR="00990769" w:rsidRDefault="00990769" w:rsidP="00990769">
      <w:pPr>
        <w:ind w:left="426" w:right="-129"/>
        <w:rPr>
          <w:b/>
          <w:szCs w:val="20"/>
        </w:rPr>
      </w:pPr>
      <w:r>
        <w:rPr>
          <w:b/>
          <w:szCs w:val="20"/>
        </w:rPr>
        <w:t>Дополнительная комплектация</w:t>
      </w:r>
      <w:r w:rsidR="005F14C1">
        <w:rPr>
          <w:b/>
          <w:szCs w:val="20"/>
        </w:rPr>
        <w:t>:</w:t>
      </w: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8356"/>
        <w:gridCol w:w="236"/>
      </w:tblGrid>
      <w:tr w:rsidR="009947AB" w:rsidTr="0008261F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7AB" w:rsidRPr="00FD38B9" w:rsidRDefault="0008261F" w:rsidP="0008261F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55527">
              <w:rPr>
                <w:sz w:val="18"/>
                <w:szCs w:val="18"/>
              </w:rPr>
              <w:t>тационарн</w:t>
            </w:r>
            <w:r>
              <w:rPr>
                <w:sz w:val="18"/>
                <w:szCs w:val="18"/>
              </w:rPr>
              <w:t>ая</w:t>
            </w:r>
            <w:r w:rsidR="009947AB" w:rsidRPr="00FD38B9">
              <w:rPr>
                <w:sz w:val="18"/>
                <w:szCs w:val="18"/>
              </w:rPr>
              <w:t xml:space="preserve"> лестниц</w:t>
            </w:r>
            <w:r>
              <w:rPr>
                <w:sz w:val="18"/>
                <w:szCs w:val="18"/>
              </w:rPr>
              <w:t>а</w:t>
            </w:r>
            <w:r w:rsidR="009947AB" w:rsidRPr="00FD38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47AB" w:rsidRDefault="009947AB" w:rsidP="00BC4C6A">
            <w:pPr>
              <w:ind w:left="0" w:right="425"/>
              <w:rPr>
                <w:b/>
                <w:szCs w:val="20"/>
              </w:rPr>
            </w:pPr>
          </w:p>
        </w:tc>
      </w:tr>
      <w:tr w:rsidR="00990769" w:rsidTr="0008261F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769" w:rsidRDefault="0008261F" w:rsidP="0008261F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="00990769" w:rsidRPr="00F65BB1">
              <w:rPr>
                <w:sz w:val="18"/>
                <w:szCs w:val="18"/>
              </w:rPr>
              <w:t>угунн</w:t>
            </w:r>
            <w:r>
              <w:rPr>
                <w:sz w:val="18"/>
                <w:szCs w:val="18"/>
              </w:rPr>
              <w:t>ый</w:t>
            </w:r>
            <w:r w:rsidR="00990769" w:rsidRPr="00F65BB1">
              <w:rPr>
                <w:sz w:val="18"/>
                <w:szCs w:val="18"/>
              </w:rPr>
              <w:t xml:space="preserve"> люк </w:t>
            </w:r>
            <w:r w:rsidR="00990769">
              <w:rPr>
                <w:sz w:val="18"/>
                <w:szCs w:val="18"/>
              </w:rPr>
              <w:t>(</w:t>
            </w:r>
            <w:r w:rsidR="00990769" w:rsidRPr="00F65BB1">
              <w:rPr>
                <w:sz w:val="18"/>
                <w:szCs w:val="18"/>
              </w:rPr>
              <w:t>при разме</w:t>
            </w:r>
            <w:r w:rsidR="00990769">
              <w:rPr>
                <w:sz w:val="18"/>
                <w:szCs w:val="18"/>
              </w:rPr>
              <w:t>щении</w:t>
            </w:r>
            <w:r w:rsidR="00990769" w:rsidRPr="00F65BB1">
              <w:rPr>
                <w:sz w:val="18"/>
                <w:szCs w:val="18"/>
              </w:rPr>
              <w:t xml:space="preserve"> под проез</w:t>
            </w:r>
            <w:r w:rsidR="00990769">
              <w:rPr>
                <w:sz w:val="18"/>
                <w:szCs w:val="18"/>
              </w:rPr>
              <w:t>жей</w:t>
            </w:r>
            <w:r w:rsidR="00990769" w:rsidRPr="00F65BB1">
              <w:rPr>
                <w:sz w:val="18"/>
                <w:szCs w:val="18"/>
              </w:rPr>
              <w:t xml:space="preserve"> частью</w:t>
            </w:r>
            <w:r w:rsidR="00990769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0769" w:rsidRDefault="00990769" w:rsidP="00BC4C6A">
            <w:pPr>
              <w:ind w:left="0" w:right="425"/>
              <w:rPr>
                <w:b/>
                <w:szCs w:val="20"/>
              </w:rPr>
            </w:pPr>
          </w:p>
        </w:tc>
      </w:tr>
      <w:tr w:rsidR="009D4BDA" w:rsidTr="0008261F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BDA" w:rsidRPr="00FD38B9" w:rsidRDefault="0008261F" w:rsidP="0008261F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Утепленная к</w:t>
            </w:r>
            <w:r w:rsidR="009D4BDA">
              <w:rPr>
                <w:sz w:val="18"/>
                <w:szCs w:val="18"/>
              </w:rPr>
              <w:t>рышк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D4BDA" w:rsidRDefault="009D4BDA" w:rsidP="00BC4C6A">
            <w:pPr>
              <w:ind w:left="0" w:right="425"/>
              <w:rPr>
                <w:b/>
                <w:szCs w:val="20"/>
              </w:rPr>
            </w:pPr>
          </w:p>
        </w:tc>
      </w:tr>
      <w:tr w:rsidR="009E43B6" w:rsidTr="0008261F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B6" w:rsidRPr="00FD38B9" w:rsidRDefault="009E43B6" w:rsidP="0008261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Крепёжные ленты для предотвращения всплытия (для горизонтального исполнения)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43B6" w:rsidRDefault="009E43B6" w:rsidP="00BC4C6A">
            <w:pPr>
              <w:ind w:left="0" w:right="425"/>
              <w:rPr>
                <w:b/>
                <w:szCs w:val="20"/>
              </w:rPr>
            </w:pPr>
          </w:p>
        </w:tc>
      </w:tr>
    </w:tbl>
    <w:p w:rsidR="004A0831" w:rsidRDefault="004A0831" w:rsidP="004A0831">
      <w:pPr>
        <w:suppressAutoHyphens w:val="0"/>
        <w:ind w:left="0"/>
        <w:rPr>
          <w:b/>
          <w:szCs w:val="20"/>
          <w:lang w:eastAsia="ru-RU"/>
        </w:rPr>
      </w:pPr>
    </w:p>
    <w:p w:rsidR="004A0831" w:rsidRDefault="004A0831" w:rsidP="004A0831">
      <w:pPr>
        <w:suppressAutoHyphens w:val="0"/>
        <w:ind w:left="0"/>
        <w:rPr>
          <w:b/>
          <w:szCs w:val="20"/>
          <w:lang w:eastAsia="ru-RU"/>
        </w:rPr>
      </w:pPr>
    </w:p>
    <w:p w:rsidR="004A0831" w:rsidRDefault="004A0831" w:rsidP="004A0831">
      <w:pPr>
        <w:suppressAutoHyphens w:val="0"/>
        <w:ind w:left="0"/>
        <w:rPr>
          <w:b/>
          <w:szCs w:val="20"/>
          <w:lang w:eastAsia="ru-RU"/>
        </w:rPr>
      </w:pPr>
    </w:p>
    <w:p w:rsidR="004A0831" w:rsidRDefault="004A0831" w:rsidP="004A0831">
      <w:pPr>
        <w:suppressAutoHyphens w:val="0"/>
        <w:ind w:left="0"/>
        <w:rPr>
          <w:b/>
          <w:szCs w:val="20"/>
          <w:lang w:eastAsia="ru-RU"/>
        </w:rPr>
      </w:pPr>
    </w:p>
    <w:p w:rsidR="004A0831" w:rsidRDefault="004A0831" w:rsidP="004A0831">
      <w:pPr>
        <w:suppressAutoHyphens w:val="0"/>
        <w:ind w:left="426"/>
        <w:rPr>
          <w:b/>
          <w:szCs w:val="20"/>
          <w:lang w:eastAsia="ru-RU"/>
        </w:rPr>
      </w:pPr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5B19F51" wp14:editId="7A39AB22">
            <wp:simplePos x="0" y="0"/>
            <wp:positionH relativeFrom="column">
              <wp:posOffset>5458917</wp:posOffset>
            </wp:positionH>
            <wp:positionV relativeFrom="paragraph">
              <wp:posOffset>104774</wp:posOffset>
            </wp:positionV>
            <wp:extent cx="1621521" cy="1457325"/>
            <wp:effectExtent l="0" t="0" r="0" b="0"/>
            <wp:wrapNone/>
            <wp:docPr id="11" name="Рисунок 11" descr="Схема для Опрос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ля Опросного ли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62334" r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89" cy="14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  <w:lang w:eastAsia="ru-RU"/>
        </w:rPr>
        <w:t>Сведения о трубопроводах, подключаемых к колодцу</w:t>
      </w:r>
    </w:p>
    <w:tbl>
      <w:tblPr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161"/>
        <w:gridCol w:w="1743"/>
        <w:gridCol w:w="1701"/>
        <w:gridCol w:w="1573"/>
        <w:gridCol w:w="1563"/>
      </w:tblGrid>
      <w:tr w:rsidR="004A0831" w:rsidRPr="003536E2" w:rsidTr="0008261F">
        <w:tc>
          <w:tcPr>
            <w:tcW w:w="342" w:type="dxa"/>
            <w:shd w:val="clear" w:color="auto" w:fill="D9D9D9"/>
            <w:vAlign w:val="center"/>
          </w:tcPr>
          <w:p w:rsidR="004A0831" w:rsidRPr="0008261F" w:rsidRDefault="004A0831" w:rsidP="00372C51">
            <w:pPr>
              <w:pStyle w:val="a3"/>
              <w:snapToGrid w:val="0"/>
              <w:ind w:left="-85" w:right="-40"/>
              <w:jc w:val="center"/>
              <w:rPr>
                <w:i/>
                <w:sz w:val="18"/>
                <w:szCs w:val="18"/>
              </w:rPr>
            </w:pPr>
            <w:r w:rsidRPr="0008261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1161" w:type="dxa"/>
            <w:shd w:val="clear" w:color="auto" w:fill="D9D9D9"/>
            <w:vAlign w:val="center"/>
          </w:tcPr>
          <w:p w:rsidR="004A0831" w:rsidRPr="0008261F" w:rsidRDefault="004A0831" w:rsidP="00372C51">
            <w:pPr>
              <w:pStyle w:val="a3"/>
              <w:snapToGrid w:val="0"/>
              <w:ind w:left="87"/>
              <w:jc w:val="center"/>
              <w:rPr>
                <w:i/>
                <w:sz w:val="18"/>
                <w:szCs w:val="18"/>
              </w:rPr>
            </w:pPr>
            <w:r w:rsidRPr="0008261F">
              <w:rPr>
                <w:i/>
                <w:sz w:val="18"/>
                <w:szCs w:val="18"/>
              </w:rPr>
              <w:t>Диаметр, мм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4A0831" w:rsidRPr="0008261F" w:rsidRDefault="004A0831" w:rsidP="00372C51">
            <w:pPr>
              <w:pStyle w:val="a3"/>
              <w:snapToGrid w:val="0"/>
              <w:ind w:left="87"/>
              <w:jc w:val="center"/>
              <w:rPr>
                <w:i/>
                <w:sz w:val="18"/>
                <w:szCs w:val="18"/>
              </w:rPr>
            </w:pPr>
            <w:r w:rsidRPr="0008261F">
              <w:rPr>
                <w:i/>
                <w:sz w:val="18"/>
                <w:szCs w:val="18"/>
              </w:rPr>
              <w:t>Глубина заложения, мм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0831" w:rsidRPr="0008261F" w:rsidRDefault="004A0831" w:rsidP="00372C51">
            <w:pPr>
              <w:pStyle w:val="a3"/>
              <w:snapToGrid w:val="0"/>
              <w:ind w:left="-113"/>
              <w:jc w:val="center"/>
              <w:rPr>
                <w:i/>
                <w:sz w:val="18"/>
                <w:szCs w:val="18"/>
              </w:rPr>
            </w:pPr>
            <w:r w:rsidRPr="0008261F">
              <w:rPr>
                <w:i/>
                <w:sz w:val="18"/>
                <w:szCs w:val="18"/>
              </w:rPr>
              <w:t>Тип, марка трубы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4A0831" w:rsidRPr="0008261F" w:rsidRDefault="004A0831" w:rsidP="00372C51">
            <w:pPr>
              <w:pStyle w:val="a3"/>
              <w:snapToGrid w:val="0"/>
              <w:ind w:left="87"/>
              <w:jc w:val="center"/>
              <w:rPr>
                <w:i/>
                <w:sz w:val="18"/>
                <w:szCs w:val="18"/>
              </w:rPr>
            </w:pPr>
            <w:r w:rsidRPr="0008261F">
              <w:rPr>
                <w:i/>
                <w:sz w:val="18"/>
                <w:szCs w:val="18"/>
              </w:rPr>
              <w:t>Тип соединения*</w:t>
            </w:r>
          </w:p>
        </w:tc>
        <w:tc>
          <w:tcPr>
            <w:tcW w:w="1563" w:type="dxa"/>
            <w:shd w:val="clear" w:color="auto" w:fill="D9D9D9"/>
          </w:tcPr>
          <w:p w:rsidR="004A0831" w:rsidRPr="0008261F" w:rsidRDefault="004A0831" w:rsidP="00372C51">
            <w:pPr>
              <w:pStyle w:val="a3"/>
              <w:snapToGrid w:val="0"/>
              <w:ind w:left="87"/>
              <w:jc w:val="center"/>
              <w:rPr>
                <w:i/>
                <w:sz w:val="18"/>
                <w:szCs w:val="18"/>
              </w:rPr>
            </w:pPr>
            <w:r w:rsidRPr="0008261F">
              <w:rPr>
                <w:i/>
                <w:sz w:val="18"/>
                <w:szCs w:val="18"/>
              </w:rPr>
              <w:t>Направление подключения (часы)</w:t>
            </w:r>
          </w:p>
        </w:tc>
      </w:tr>
      <w:tr w:rsidR="004A0831" w:rsidRPr="00A440F1" w:rsidTr="004A0831">
        <w:trPr>
          <w:trHeight w:val="328"/>
        </w:trPr>
        <w:tc>
          <w:tcPr>
            <w:tcW w:w="342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</w:tr>
      <w:tr w:rsidR="004A0831" w:rsidRPr="00A440F1" w:rsidTr="004A0831">
        <w:trPr>
          <w:trHeight w:val="263"/>
        </w:trPr>
        <w:tc>
          <w:tcPr>
            <w:tcW w:w="342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</w:tr>
      <w:tr w:rsidR="004A0831" w:rsidRPr="00A440F1" w:rsidTr="004A0831">
        <w:trPr>
          <w:trHeight w:val="280"/>
        </w:trPr>
        <w:tc>
          <w:tcPr>
            <w:tcW w:w="342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</w:tr>
      <w:tr w:rsidR="004A0831" w:rsidRPr="00A440F1" w:rsidTr="007E6327">
        <w:trPr>
          <w:trHeight w:val="279"/>
        </w:trPr>
        <w:tc>
          <w:tcPr>
            <w:tcW w:w="342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4A0831" w:rsidRPr="00A440F1" w:rsidRDefault="004A0831" w:rsidP="00372C51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</w:tr>
    </w:tbl>
    <w:p w:rsidR="004A0831" w:rsidRDefault="004A0831" w:rsidP="004A0831">
      <w:pPr>
        <w:ind w:left="426" w:right="425"/>
        <w:rPr>
          <w:b/>
          <w:szCs w:val="20"/>
        </w:rPr>
      </w:pPr>
      <w:r w:rsidRPr="00C87856">
        <w:rPr>
          <w:rFonts w:eastAsia="Arial Unicode MS"/>
          <w:i/>
          <w:color w:val="000000"/>
          <w:sz w:val="18"/>
        </w:rPr>
        <w:t>* - раструб, фланец, муфтовое соединение, сварное соединение, пайка</w:t>
      </w:r>
    </w:p>
    <w:p w:rsidR="004F4032" w:rsidRDefault="00571187" w:rsidP="007E6327">
      <w:pPr>
        <w:spacing w:before="240"/>
        <w:ind w:left="284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="004F4032" w:rsidRPr="008C18A9">
        <w:rPr>
          <w:b/>
          <w:szCs w:val="20"/>
        </w:rPr>
        <w:t>:</w:t>
      </w:r>
      <w:r w:rsidR="005F14C1">
        <w:rPr>
          <w:b/>
          <w:szCs w:val="20"/>
        </w:rPr>
        <w:t xml:space="preserve"> ____________________________________________</w:t>
      </w:r>
      <w:r w:rsidR="007E6327">
        <w:rPr>
          <w:b/>
          <w:szCs w:val="20"/>
        </w:rPr>
        <w:t>_</w:t>
      </w:r>
    </w:p>
    <w:p w:rsidR="004F4032" w:rsidRDefault="005F14C1" w:rsidP="007E6327">
      <w:pPr>
        <w:spacing w:line="360" w:lineRule="auto"/>
        <w:ind w:left="284" w:right="425"/>
        <w:rPr>
          <w:b/>
          <w:szCs w:val="20"/>
        </w:rPr>
      </w:pPr>
      <w:r>
        <w:rPr>
          <w:b/>
          <w:szCs w:val="20"/>
        </w:rPr>
        <w:t>_____________________________________________________________________</w:t>
      </w:r>
      <w:r w:rsidR="007E6327">
        <w:rPr>
          <w:b/>
          <w:szCs w:val="20"/>
        </w:rPr>
        <w:t>_</w:t>
      </w:r>
    </w:p>
    <w:p w:rsidR="0008261F" w:rsidRDefault="0008261F" w:rsidP="0008261F">
      <w:pPr>
        <w:spacing w:line="360" w:lineRule="auto"/>
        <w:ind w:left="284" w:right="425"/>
        <w:rPr>
          <w:b/>
          <w:szCs w:val="20"/>
        </w:rPr>
      </w:pPr>
      <w:r>
        <w:rPr>
          <w:b/>
          <w:szCs w:val="20"/>
        </w:rPr>
        <w:t>______________________________________________________________________</w:t>
      </w:r>
    </w:p>
    <w:p w:rsidR="007E6327" w:rsidRPr="007F162C" w:rsidRDefault="007E6327" w:rsidP="007E6327">
      <w:pPr>
        <w:ind w:left="284"/>
        <w:rPr>
          <w:i/>
        </w:rPr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p w:rsidR="007E6327" w:rsidRDefault="007E6327" w:rsidP="005F14C1">
      <w:pPr>
        <w:spacing w:line="360" w:lineRule="auto"/>
        <w:ind w:left="426" w:right="425"/>
        <w:rPr>
          <w:sz w:val="24"/>
        </w:rPr>
      </w:pPr>
    </w:p>
    <w:p w:rsidR="007E6327" w:rsidRPr="005F14C1" w:rsidRDefault="007E6327" w:rsidP="005F14C1">
      <w:pPr>
        <w:spacing w:line="360" w:lineRule="auto"/>
        <w:ind w:left="426" w:right="425"/>
        <w:rPr>
          <w:sz w:val="24"/>
        </w:rPr>
      </w:pPr>
    </w:p>
    <w:sectPr w:rsidR="007E6327" w:rsidRPr="005F14C1" w:rsidSect="00571187">
      <w:type w:val="continuous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261F"/>
    <w:rsid w:val="000862B9"/>
    <w:rsid w:val="00243BB5"/>
    <w:rsid w:val="0025064D"/>
    <w:rsid w:val="0034752D"/>
    <w:rsid w:val="0037382F"/>
    <w:rsid w:val="003752E2"/>
    <w:rsid w:val="003861D2"/>
    <w:rsid w:val="00432B20"/>
    <w:rsid w:val="00442C2E"/>
    <w:rsid w:val="004545D6"/>
    <w:rsid w:val="004A0831"/>
    <w:rsid w:val="004A4759"/>
    <w:rsid w:val="004B1A1A"/>
    <w:rsid w:val="004F4032"/>
    <w:rsid w:val="0051179E"/>
    <w:rsid w:val="0051427B"/>
    <w:rsid w:val="0051599A"/>
    <w:rsid w:val="005639BA"/>
    <w:rsid w:val="00570534"/>
    <w:rsid w:val="00571187"/>
    <w:rsid w:val="005A04B8"/>
    <w:rsid w:val="005B093A"/>
    <w:rsid w:val="005C42F5"/>
    <w:rsid w:val="005E03F1"/>
    <w:rsid w:val="005F14C1"/>
    <w:rsid w:val="00700E58"/>
    <w:rsid w:val="0072334C"/>
    <w:rsid w:val="00767FD0"/>
    <w:rsid w:val="00772724"/>
    <w:rsid w:val="00773218"/>
    <w:rsid w:val="00783264"/>
    <w:rsid w:val="007E6327"/>
    <w:rsid w:val="008832DE"/>
    <w:rsid w:val="008A57E9"/>
    <w:rsid w:val="008D3C8C"/>
    <w:rsid w:val="00951F56"/>
    <w:rsid w:val="00990769"/>
    <w:rsid w:val="009947AB"/>
    <w:rsid w:val="009D4BDA"/>
    <w:rsid w:val="009E43B6"/>
    <w:rsid w:val="00A230CD"/>
    <w:rsid w:val="00A45C8A"/>
    <w:rsid w:val="00A97C0D"/>
    <w:rsid w:val="00AF34CF"/>
    <w:rsid w:val="00BC767C"/>
    <w:rsid w:val="00BE164A"/>
    <w:rsid w:val="00C22E9D"/>
    <w:rsid w:val="00C42B98"/>
    <w:rsid w:val="00C55527"/>
    <w:rsid w:val="00D00EDC"/>
    <w:rsid w:val="00D3164A"/>
    <w:rsid w:val="00D54C1E"/>
    <w:rsid w:val="00D70C7A"/>
    <w:rsid w:val="00DC2F59"/>
    <w:rsid w:val="00DC3C17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D526-AA5B-493E-A0A8-37ACD690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18</cp:revision>
  <cp:lastPrinted>2019-05-06T05:03:00Z</cp:lastPrinted>
  <dcterms:created xsi:type="dcterms:W3CDTF">2019-05-07T11:44:00Z</dcterms:created>
  <dcterms:modified xsi:type="dcterms:W3CDTF">2020-04-13T06:31:00Z</dcterms:modified>
</cp:coreProperties>
</file>