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7332"/>
        <w:gridCol w:w="1032"/>
      </w:tblGrid>
      <w:tr w:rsidR="0040035E">
        <w:trPr>
          <w:trHeight w:val="667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6-4-1.</w:t>
            </w:r>
          </w:p>
        </w:tc>
        <w:tc>
          <w:tcPr>
            <w:tcW w:w="7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Канализационная насосная станция мощность насосного оборудования Р</w:t>
            </w:r>
            <w:proofErr w:type="gramStart"/>
            <w:r>
              <w:rPr>
                <w:rFonts w:ascii="Calibri" w:hAnsi="Calibri" w:cs="Calibri"/>
                <w:color w:val="000000"/>
              </w:rPr>
              <w:t>2</w:t>
            </w:r>
            <w:proofErr w:type="gramEnd"/>
            <w:r>
              <w:rPr>
                <w:rFonts w:ascii="Calibri" w:hAnsi="Calibri" w:cs="Calibri"/>
                <w:color w:val="000000"/>
              </w:rPr>
              <w:t>=30кВт, производительность 262 л/с (3700 кг)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0035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Сепаратор центробежный гравитационный ЦКЛ-4 (масса 2140кг)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0035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Аккумулирующий резервуар из блоков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StormBrixx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 комплекте: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0035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Модульные элементы из полипропилена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StormBrixx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3820</w:t>
            </w:r>
          </w:p>
        </w:tc>
      </w:tr>
      <w:tr w:rsidR="0040035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Боковая панель из полипропилена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StormBrixx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560</w:t>
            </w:r>
          </w:p>
        </w:tc>
      </w:tr>
      <w:tr w:rsidR="0040035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Заглушка из полипропилена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StormBrixx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764</w:t>
            </w:r>
          </w:p>
        </w:tc>
      </w:tr>
      <w:tr w:rsidR="0040035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Коннектор 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StormBrixx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4461</w:t>
            </w:r>
          </w:p>
        </w:tc>
      </w:tr>
      <w:tr w:rsidR="0040035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Стеклопластиковая горловина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Dy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=1800мм, H=3000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StormBrixx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40035E">
        <w:trPr>
          <w:trHeight w:val="581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Канализационная насосная станция мощность насосного оборудования Р</w:t>
            </w:r>
            <w:proofErr w:type="gramStart"/>
            <w:r>
              <w:rPr>
                <w:rFonts w:ascii="Calibri" w:hAnsi="Calibri" w:cs="Calibri"/>
                <w:color w:val="000000"/>
              </w:rPr>
              <w:t>2</w:t>
            </w:r>
            <w:proofErr w:type="gramEnd"/>
            <w:r>
              <w:rPr>
                <w:rFonts w:ascii="Calibri" w:hAnsi="Calibri" w:cs="Calibri"/>
                <w:color w:val="000000"/>
              </w:rPr>
              <w:t>=1,3кВт, производительность 9л/с (масса 850кг)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0035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Нефтеуловитель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ЭКО-Н-9 (масса 550кг)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0035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Фильтр сорбционный безнапорный ФСБ-3 (масса 1533кг)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0035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Камера соединительная в усиленном исполнении (масса 325кг)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0035E">
        <w:trPr>
          <w:trHeight w:val="581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Комплексная установка ультрафиолетового обеззараживания в стеклопластиковом колодце (масса 906кг)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0035E">
        <w:trPr>
          <w:trHeight w:val="581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Емкость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аккумулирующая в усиленном исполнении объемом 108 м3 (масса 4575 кг)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40035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6-5-1,2</w:t>
            </w:r>
          </w:p>
        </w:tc>
        <w:tc>
          <w:tcPr>
            <w:tcW w:w="7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Колодец гаситель напора (Ø1.5м)-325 кг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0035E">
        <w:trPr>
          <w:trHeight w:val="581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Канализационная насосная станция</w:t>
            </w:r>
          </w:p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№2 - 1500 кг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0035E">
        <w:trPr>
          <w:trHeight w:val="581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Комплекс очистных сооружений биологической очистки бытовых сточных вод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0035E">
        <w:trPr>
          <w:trHeight w:val="581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6-5-1,3</w:t>
            </w:r>
          </w:p>
        </w:tc>
        <w:tc>
          <w:tcPr>
            <w:tcW w:w="7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Канализационная насосная станция</w:t>
            </w:r>
          </w:p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№1 - 900 кг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0035E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Колодец гаситель напора (Ø1.5м)-325 кг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35E" w:rsidRDefault="004003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:rsidR="00E270E0" w:rsidRPr="005C30E0" w:rsidRDefault="005C30E0">
      <w:pPr>
        <w:rPr>
          <w:color w:val="FF0000"/>
        </w:rPr>
      </w:pPr>
      <w:bookmarkStart w:id="0" w:name="_GoBack"/>
      <w:r w:rsidRPr="005C30E0">
        <w:rPr>
          <w:color w:val="FF0000"/>
        </w:rPr>
        <w:t xml:space="preserve"> Добрый день. Дайте, пожалуйста</w:t>
      </w:r>
      <w:proofErr w:type="gramStart"/>
      <w:r w:rsidRPr="005C30E0">
        <w:rPr>
          <w:color w:val="FF0000"/>
        </w:rPr>
        <w:t xml:space="preserve"> ,</w:t>
      </w:r>
      <w:proofErr w:type="gramEnd"/>
      <w:r w:rsidRPr="005C30E0">
        <w:rPr>
          <w:color w:val="FF0000"/>
        </w:rPr>
        <w:t xml:space="preserve"> коммерческие предложения по оборудованию ( можно примерно, без опросников)</w:t>
      </w:r>
      <w:bookmarkEnd w:id="0"/>
    </w:p>
    <w:sectPr w:rsidR="00E270E0" w:rsidRPr="005C3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31A"/>
    <w:rsid w:val="0038031A"/>
    <w:rsid w:val="0040035E"/>
    <w:rsid w:val="005C30E0"/>
    <w:rsid w:val="00E2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Тынентекьева</dc:creator>
  <cp:keywords/>
  <dc:description/>
  <cp:lastModifiedBy>Юлия Тынентекьева</cp:lastModifiedBy>
  <cp:revision>5</cp:revision>
  <dcterms:created xsi:type="dcterms:W3CDTF">2020-05-20T05:56:00Z</dcterms:created>
  <dcterms:modified xsi:type="dcterms:W3CDTF">2020-05-20T06:00:00Z</dcterms:modified>
</cp:coreProperties>
</file>